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C24E2" w14:textId="77777777" w:rsidR="003231D1" w:rsidRDefault="00000000" w:rsidP="00DD00AF">
      <w:pPr>
        <w:ind w:left="2831"/>
        <w:rPr>
          <w:rFonts w:ascii="Times New Roman" w:hAnsi="Times New Roman"/>
          <w:sz w:val="28"/>
          <w:szCs w:val="28"/>
        </w:rPr>
      </w:pPr>
      <w:r>
        <w:rPr>
          <w:rFonts w:ascii="Times New Roman" w:eastAsia="TimesNewRomanPS-BoldMT" w:hAnsi="Times New Roman"/>
          <w:b/>
          <w:bCs/>
          <w:color w:val="000000"/>
          <w:sz w:val="28"/>
          <w:szCs w:val="28"/>
          <w:lang w:val="en-US" w:eastAsia="zh-CN" w:bidi="ar"/>
        </w:rPr>
        <w:t>ВІДГУК</w:t>
      </w:r>
    </w:p>
    <w:p w14:paraId="711CE368" w14:textId="77777777" w:rsidR="00DD00AF" w:rsidRDefault="00000000" w:rsidP="00DD00AF">
      <w:pPr>
        <w:jc w:val="center"/>
        <w:rPr>
          <w:rFonts w:ascii="Times New Roman" w:eastAsia="SimSun" w:hAnsi="Times New Roman"/>
          <w:color w:val="000000"/>
          <w:sz w:val="28"/>
          <w:szCs w:val="28"/>
          <w:lang w:val="uk-UA" w:eastAsia="zh-CN" w:bidi="ar"/>
        </w:rPr>
      </w:pPr>
      <w:proofErr w:type="spellStart"/>
      <w:r>
        <w:rPr>
          <w:rFonts w:ascii="Times New Roman" w:eastAsia="SimSun" w:hAnsi="Times New Roman"/>
          <w:color w:val="000000"/>
          <w:sz w:val="28"/>
          <w:szCs w:val="28"/>
          <w:lang w:val="en-US" w:eastAsia="zh-CN" w:bidi="ar"/>
        </w:rPr>
        <w:t>офіційного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опонента</w:t>
      </w:r>
      <w:proofErr w:type="spellEnd"/>
      <w:r>
        <w:rPr>
          <w:rFonts w:ascii="Times New Roman" w:eastAsia="SimSun" w:hAnsi="Times New Roman"/>
          <w:color w:val="000000"/>
          <w:sz w:val="28"/>
          <w:szCs w:val="28"/>
          <w:lang w:val="en-US" w:eastAsia="zh-CN" w:bidi="ar"/>
        </w:rPr>
        <w:t xml:space="preserve">, </w:t>
      </w:r>
      <w:r>
        <w:rPr>
          <w:rFonts w:ascii="Times New Roman" w:eastAsia="SimSun" w:hAnsi="Times New Roman"/>
          <w:color w:val="000000"/>
          <w:sz w:val="28"/>
          <w:szCs w:val="28"/>
          <w:lang w:val="uk-UA" w:eastAsia="zh-CN" w:bidi="ar"/>
        </w:rPr>
        <w:t>професора</w:t>
      </w:r>
      <w:r>
        <w:rPr>
          <w:rFonts w:ascii="Arial" w:eastAsia="Arial" w:hAnsi="Arial" w:cs="Arial"/>
          <w:color w:val="000000"/>
          <w:sz w:val="27"/>
          <w:szCs w:val="27"/>
        </w:rPr>
        <w:t xml:space="preserve"> </w:t>
      </w:r>
      <w:proofErr w:type="spellStart"/>
      <w:r>
        <w:rPr>
          <w:rFonts w:ascii="Times New Roman" w:eastAsia="Arial" w:hAnsi="Times New Roman"/>
          <w:color w:val="000000"/>
          <w:sz w:val="28"/>
          <w:szCs w:val="28"/>
        </w:rPr>
        <w:t>кафедри</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травматології</w:t>
      </w:r>
      <w:proofErr w:type="spellEnd"/>
      <w:r>
        <w:rPr>
          <w:rFonts w:ascii="Times New Roman" w:eastAsia="Arial" w:hAnsi="Times New Roman"/>
          <w:color w:val="000000"/>
          <w:sz w:val="28"/>
          <w:szCs w:val="28"/>
        </w:rPr>
        <w:t xml:space="preserve"> та </w:t>
      </w:r>
      <w:proofErr w:type="spellStart"/>
      <w:r>
        <w:rPr>
          <w:rFonts w:ascii="Times New Roman" w:eastAsia="Arial" w:hAnsi="Times New Roman"/>
          <w:color w:val="000000"/>
          <w:sz w:val="28"/>
          <w:szCs w:val="28"/>
        </w:rPr>
        <w:t>ортопедії</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Національного</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медичного</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університету</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імені</w:t>
      </w:r>
      <w:proofErr w:type="spellEnd"/>
      <w:r>
        <w:rPr>
          <w:rFonts w:ascii="Times New Roman" w:eastAsia="Arial" w:hAnsi="Times New Roman"/>
          <w:color w:val="000000"/>
          <w:sz w:val="28"/>
          <w:szCs w:val="28"/>
        </w:rPr>
        <w:t xml:space="preserve"> О.О. </w:t>
      </w:r>
      <w:proofErr w:type="spellStart"/>
      <w:r>
        <w:rPr>
          <w:rFonts w:ascii="Times New Roman" w:eastAsia="Arial" w:hAnsi="Times New Roman"/>
          <w:color w:val="000000"/>
          <w:sz w:val="28"/>
          <w:szCs w:val="28"/>
        </w:rPr>
        <w:t>Богомольця</w:t>
      </w:r>
      <w:proofErr w:type="spellEnd"/>
      <w:r>
        <w:rPr>
          <w:rFonts w:ascii="Times New Roman" w:eastAsia="Arial" w:hAnsi="Times New Roman"/>
          <w:color w:val="000000"/>
          <w:sz w:val="28"/>
          <w:szCs w:val="28"/>
          <w:lang w:val="uk-UA"/>
        </w:rPr>
        <w:t xml:space="preserve">, </w:t>
      </w:r>
      <w:r>
        <w:rPr>
          <w:rFonts w:ascii="Times New Roman" w:eastAsia="Arial" w:hAnsi="Times New Roman"/>
          <w:color w:val="000000"/>
          <w:sz w:val="28"/>
          <w:szCs w:val="28"/>
        </w:rPr>
        <w:t>доктор</w:t>
      </w:r>
      <w:r>
        <w:rPr>
          <w:rFonts w:ascii="Times New Roman" w:eastAsia="Arial" w:hAnsi="Times New Roman"/>
          <w:color w:val="000000"/>
          <w:sz w:val="28"/>
          <w:szCs w:val="28"/>
          <w:lang w:val="uk-UA"/>
        </w:rPr>
        <w:t>а</w:t>
      </w:r>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медичних</w:t>
      </w:r>
      <w:proofErr w:type="spellEnd"/>
      <w:r>
        <w:rPr>
          <w:rFonts w:ascii="Times New Roman" w:eastAsia="Arial" w:hAnsi="Times New Roman"/>
          <w:color w:val="000000"/>
          <w:sz w:val="28"/>
          <w:szCs w:val="28"/>
        </w:rPr>
        <w:t xml:space="preserve"> наук, </w:t>
      </w:r>
      <w:proofErr w:type="spellStart"/>
      <w:r>
        <w:rPr>
          <w:rFonts w:ascii="Times New Roman" w:eastAsia="Arial" w:hAnsi="Times New Roman"/>
          <w:color w:val="000000"/>
          <w:sz w:val="28"/>
          <w:szCs w:val="28"/>
        </w:rPr>
        <w:t>професор</w:t>
      </w:r>
      <w:proofErr w:type="spellEnd"/>
      <w:r>
        <w:rPr>
          <w:rFonts w:ascii="Times New Roman" w:eastAsia="Arial" w:hAnsi="Times New Roman"/>
          <w:color w:val="000000"/>
          <w:sz w:val="28"/>
          <w:szCs w:val="28"/>
          <w:lang w:val="uk-UA"/>
        </w:rPr>
        <w:t>а</w:t>
      </w:r>
      <w:r>
        <w:rPr>
          <w:rFonts w:ascii="Times New Roman" w:eastAsia="Arial" w:hAnsi="Times New Roman"/>
          <w:color w:val="000000"/>
          <w:sz w:val="28"/>
          <w:szCs w:val="28"/>
        </w:rPr>
        <w:t>,</w:t>
      </w:r>
      <w:r>
        <w:rPr>
          <w:rFonts w:ascii="Times New Roman" w:eastAsia="Arial" w:hAnsi="Times New Roman"/>
          <w:color w:val="000000"/>
          <w:sz w:val="28"/>
          <w:szCs w:val="28"/>
          <w:lang w:val="uk-UA"/>
        </w:rPr>
        <w:t xml:space="preserve"> Бур</w:t>
      </w:r>
      <w:r>
        <w:rPr>
          <w:rFonts w:ascii="Times New Roman" w:eastAsia="Arial" w:hAnsi="Times New Roman"/>
          <w:color w:val="000000"/>
          <w:sz w:val="28"/>
          <w:szCs w:val="28"/>
          <w:lang w:val="en-US"/>
        </w:rPr>
        <w:t>’</w:t>
      </w:r>
      <w:proofErr w:type="spellStart"/>
      <w:r>
        <w:rPr>
          <w:rFonts w:ascii="Times New Roman" w:eastAsia="Arial" w:hAnsi="Times New Roman"/>
          <w:color w:val="000000"/>
          <w:sz w:val="28"/>
          <w:szCs w:val="28"/>
          <w:lang w:val="uk-UA"/>
        </w:rPr>
        <w:t>янова</w:t>
      </w:r>
      <w:proofErr w:type="spellEnd"/>
      <w:r>
        <w:rPr>
          <w:rFonts w:ascii="Times New Roman" w:eastAsia="Arial" w:hAnsi="Times New Roman"/>
          <w:color w:val="000000"/>
          <w:sz w:val="28"/>
          <w:szCs w:val="28"/>
          <w:lang w:val="uk-UA"/>
        </w:rPr>
        <w:t xml:space="preserve"> Олександра Анатолійовича</w:t>
      </w:r>
      <w:r>
        <w:rPr>
          <w:rFonts w:ascii="Times New Roman" w:eastAsia="SimSun" w:hAnsi="Times New Roman"/>
          <w:color w:val="000000"/>
          <w:sz w:val="28"/>
          <w:szCs w:val="28"/>
          <w:lang w:val="en-US" w:eastAsia="zh-CN" w:bidi="ar"/>
        </w:rPr>
        <w:t xml:space="preserve"> </w:t>
      </w:r>
    </w:p>
    <w:p w14:paraId="34BFC965" w14:textId="462695A4" w:rsidR="003231D1" w:rsidRPr="0017289F" w:rsidRDefault="00000000" w:rsidP="00DD00AF">
      <w:pPr>
        <w:jc w:val="center"/>
        <w:rPr>
          <w:rFonts w:ascii="Times New Roman" w:eastAsia="SimSun" w:hAnsi="Times New Roman"/>
          <w:color w:val="000000"/>
          <w:sz w:val="28"/>
          <w:szCs w:val="28"/>
          <w:lang w:val="uk-UA" w:eastAsia="zh-CN" w:bidi="ar"/>
        </w:rPr>
      </w:pPr>
      <w:proofErr w:type="spellStart"/>
      <w:r>
        <w:rPr>
          <w:rFonts w:ascii="Times New Roman" w:eastAsia="SimSun" w:hAnsi="Times New Roman"/>
          <w:color w:val="000000"/>
          <w:sz w:val="28"/>
          <w:szCs w:val="28"/>
          <w:lang w:val="en-US" w:eastAsia="zh-CN" w:bidi="ar"/>
        </w:rPr>
        <w:t>на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дисертаційну</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роботу</w:t>
      </w:r>
      <w:proofErr w:type="spellEnd"/>
      <w:r>
        <w:rPr>
          <w:rFonts w:ascii="Times New Roman" w:eastAsia="SimSun" w:hAnsi="Times New Roman"/>
          <w:color w:val="000000"/>
          <w:sz w:val="28"/>
          <w:szCs w:val="28"/>
          <w:lang w:val="uk-UA" w:eastAsia="zh-CN" w:bidi="ar"/>
        </w:rPr>
        <w:t xml:space="preserve"> Середи Дмитра Ігоровича</w:t>
      </w:r>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на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тему</w:t>
      </w:r>
      <w:proofErr w:type="spellEnd"/>
      <w:r>
        <w:rPr>
          <w:rFonts w:ascii="Times New Roman" w:eastAsia="SimSun" w:hAnsi="Times New Roman"/>
          <w:color w:val="000000"/>
          <w:sz w:val="28"/>
          <w:szCs w:val="28"/>
          <w:lang w:val="en-US" w:eastAsia="zh-CN" w:bidi="ar"/>
        </w:rPr>
        <w:t>: «</w:t>
      </w:r>
      <w:r>
        <w:rPr>
          <w:rFonts w:ascii="Times New Roman" w:eastAsia="SimSun" w:hAnsi="Times New Roman"/>
          <w:color w:val="000000"/>
          <w:sz w:val="28"/>
          <w:szCs w:val="28"/>
          <w:lang w:val="uk-UA" w:eastAsia="zh-CN" w:bidi="ar"/>
        </w:rPr>
        <w:t>ОПТИМІЗАЦІЯ ВІДНОВЛЕННЯ ФУНКЦІОНАЛЬНОГО СТАНУ У ПАЦІЄНТІВ ПІСЛЯ ОПЕРАЦІЙ ТОТАЛЬНОГО ЕНДОПРОТЕЗУВАННЯ КУЛЬШОВОГО СУГЛОБА</w:t>
      </w:r>
      <w:r>
        <w:rPr>
          <w:rFonts w:ascii="Times New Roman" w:eastAsia="SimSun" w:hAnsi="Times New Roman"/>
          <w:color w:val="000000"/>
          <w:sz w:val="28"/>
          <w:szCs w:val="28"/>
          <w:lang w:val="en-US" w:eastAsia="zh-CN" w:bidi="ar"/>
        </w:rPr>
        <w:t>»</w:t>
      </w:r>
      <w:r w:rsidR="0017289F">
        <w:rPr>
          <w:rFonts w:ascii="Times New Roman" w:eastAsia="SimSun" w:hAnsi="Times New Roman"/>
          <w:color w:val="000000"/>
          <w:sz w:val="28"/>
          <w:szCs w:val="28"/>
          <w:lang w:val="uk-UA" w:eastAsia="zh-CN" w:bidi="ar"/>
        </w:rPr>
        <w:t xml:space="preserve">, яка подана до спеціалізованої вченої ради ДУ «Інститут патології хребта та суглобів ім. проф. М.І. </w:t>
      </w:r>
      <w:proofErr w:type="spellStart"/>
      <w:r w:rsidR="0017289F">
        <w:rPr>
          <w:rFonts w:ascii="Times New Roman" w:eastAsia="SimSun" w:hAnsi="Times New Roman"/>
          <w:color w:val="000000"/>
          <w:sz w:val="28"/>
          <w:szCs w:val="28"/>
          <w:lang w:val="uk-UA" w:eastAsia="zh-CN" w:bidi="ar"/>
        </w:rPr>
        <w:t>Ситенка</w:t>
      </w:r>
      <w:proofErr w:type="spellEnd"/>
      <w:r w:rsidR="0017289F">
        <w:rPr>
          <w:rFonts w:ascii="Times New Roman" w:eastAsia="SimSun" w:hAnsi="Times New Roman"/>
          <w:color w:val="000000"/>
          <w:sz w:val="28"/>
          <w:szCs w:val="28"/>
          <w:lang w:val="uk-UA" w:eastAsia="zh-CN" w:bidi="ar"/>
        </w:rPr>
        <w:t xml:space="preserve">» НАМН України, що створена відповідно до наказу ДУ «Інститут патології хребта та суглобів </w:t>
      </w:r>
      <w:r w:rsidR="0017289F">
        <w:rPr>
          <w:rFonts w:ascii="Times New Roman" w:eastAsia="SimSun" w:hAnsi="Times New Roman"/>
          <w:color w:val="000000"/>
          <w:sz w:val="28"/>
          <w:szCs w:val="28"/>
          <w:lang w:val="uk-UA" w:eastAsia="zh-CN" w:bidi="ar"/>
        </w:rPr>
        <w:t xml:space="preserve">ім. проф. М.І. </w:t>
      </w:r>
      <w:proofErr w:type="spellStart"/>
      <w:r w:rsidR="0017289F">
        <w:rPr>
          <w:rFonts w:ascii="Times New Roman" w:eastAsia="SimSun" w:hAnsi="Times New Roman"/>
          <w:color w:val="000000"/>
          <w:sz w:val="28"/>
          <w:szCs w:val="28"/>
          <w:lang w:val="uk-UA" w:eastAsia="zh-CN" w:bidi="ar"/>
        </w:rPr>
        <w:t>Ситенка</w:t>
      </w:r>
      <w:proofErr w:type="spellEnd"/>
      <w:r w:rsidR="0017289F">
        <w:rPr>
          <w:rFonts w:ascii="Times New Roman" w:eastAsia="SimSun" w:hAnsi="Times New Roman"/>
          <w:color w:val="000000"/>
          <w:sz w:val="28"/>
          <w:szCs w:val="28"/>
          <w:lang w:val="uk-UA" w:eastAsia="zh-CN" w:bidi="ar"/>
        </w:rPr>
        <w:t>» НАМН України №93-О від 30 червня 2026р для захисту</w:t>
      </w:r>
      <w:r w:rsidR="00DD00AF">
        <w:rPr>
          <w:rFonts w:ascii="Times New Roman" w:eastAsia="SimSun" w:hAnsi="Times New Roman"/>
          <w:color w:val="000000"/>
          <w:sz w:val="28"/>
          <w:szCs w:val="28"/>
          <w:lang w:val="uk-UA" w:eastAsia="zh-CN" w:bidi="ar"/>
        </w:rPr>
        <w:t xml:space="preserve"> дисертації</w:t>
      </w:r>
      <w:r w:rsidR="0017289F">
        <w:rPr>
          <w:rFonts w:ascii="Times New Roman" w:eastAsia="SimSun" w:hAnsi="Times New Roman"/>
          <w:color w:val="000000"/>
          <w:sz w:val="28"/>
          <w:szCs w:val="28"/>
          <w:lang w:val="uk-UA" w:eastAsia="zh-CN" w:bidi="ar"/>
        </w:rPr>
        <w:t xml:space="preserve"> </w:t>
      </w:r>
      <w:proofErr w:type="spellStart"/>
      <w:r>
        <w:rPr>
          <w:rFonts w:ascii="Times New Roman" w:eastAsia="SimSun" w:hAnsi="Times New Roman"/>
          <w:color w:val="000000"/>
          <w:sz w:val="28"/>
          <w:szCs w:val="28"/>
          <w:lang w:val="en-US" w:eastAsia="zh-CN" w:bidi="ar"/>
        </w:rPr>
        <w:t>на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здобуття</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ступеня</w:t>
      </w:r>
      <w:proofErr w:type="spellEnd"/>
      <w:r>
        <w:rPr>
          <w:rFonts w:ascii="Times New Roman" w:eastAsia="SimSun" w:hAnsi="Times New Roman"/>
          <w:color w:val="000000"/>
          <w:sz w:val="28"/>
          <w:szCs w:val="28"/>
          <w:lang w:val="uk-UA" w:eastAsia="zh-CN" w:bidi="ar"/>
        </w:rPr>
        <w:t xml:space="preserve"> </w:t>
      </w:r>
      <w:proofErr w:type="spellStart"/>
      <w:r>
        <w:rPr>
          <w:rFonts w:ascii="Times New Roman" w:eastAsia="SimSun" w:hAnsi="Times New Roman"/>
          <w:color w:val="000000"/>
          <w:sz w:val="28"/>
          <w:szCs w:val="28"/>
          <w:lang w:val="en-US" w:eastAsia="zh-CN" w:bidi="ar"/>
        </w:rPr>
        <w:t>доктора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філософії</w:t>
      </w:r>
      <w:proofErr w:type="spellEnd"/>
      <w:r>
        <w:rPr>
          <w:rFonts w:ascii="Times New Roman" w:eastAsia="SimSun" w:hAnsi="Times New Roman"/>
          <w:color w:val="000000"/>
          <w:sz w:val="28"/>
          <w:szCs w:val="28"/>
          <w:lang w:val="en-US" w:eastAsia="zh-CN" w:bidi="ar"/>
        </w:rPr>
        <w:t xml:space="preserve"> в </w:t>
      </w:r>
      <w:proofErr w:type="spellStart"/>
      <w:r>
        <w:rPr>
          <w:rFonts w:ascii="Times New Roman" w:eastAsia="SimSun" w:hAnsi="Times New Roman"/>
          <w:color w:val="000000"/>
          <w:sz w:val="28"/>
          <w:szCs w:val="28"/>
          <w:lang w:val="en-US" w:eastAsia="zh-CN" w:bidi="ar"/>
        </w:rPr>
        <w:t>галузі</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знань</w:t>
      </w:r>
      <w:proofErr w:type="spellEnd"/>
      <w:r>
        <w:rPr>
          <w:rFonts w:ascii="Times New Roman" w:eastAsia="SimSun" w:hAnsi="Times New Roman"/>
          <w:color w:val="000000"/>
          <w:sz w:val="28"/>
          <w:szCs w:val="28"/>
          <w:lang w:val="en-US" w:eastAsia="zh-CN" w:bidi="ar"/>
        </w:rPr>
        <w:t xml:space="preserve"> 22 – «</w:t>
      </w:r>
      <w:proofErr w:type="spellStart"/>
      <w:r>
        <w:rPr>
          <w:rFonts w:ascii="Times New Roman" w:eastAsia="SimSun" w:hAnsi="Times New Roman"/>
          <w:color w:val="000000"/>
          <w:sz w:val="28"/>
          <w:szCs w:val="28"/>
          <w:lang w:val="en-US" w:eastAsia="zh-CN" w:bidi="ar"/>
        </w:rPr>
        <w:t>Охорона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здоров’я</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спеціальністю</w:t>
      </w:r>
      <w:proofErr w:type="spellEnd"/>
      <w:r>
        <w:rPr>
          <w:rFonts w:ascii="Times New Roman" w:eastAsia="SimSun" w:hAnsi="Times New Roman"/>
          <w:color w:val="000000"/>
          <w:sz w:val="28"/>
          <w:szCs w:val="28"/>
          <w:lang w:val="uk-UA" w:eastAsia="zh-CN" w:bidi="ar"/>
        </w:rPr>
        <w:t xml:space="preserve"> </w:t>
      </w:r>
      <w:r>
        <w:rPr>
          <w:rFonts w:ascii="Times New Roman" w:eastAsia="SimSun" w:hAnsi="Times New Roman"/>
          <w:color w:val="000000"/>
          <w:sz w:val="28"/>
          <w:szCs w:val="28"/>
          <w:lang w:val="en-US" w:eastAsia="zh-CN" w:bidi="ar"/>
        </w:rPr>
        <w:t>222 «</w:t>
      </w:r>
      <w:proofErr w:type="spellStart"/>
      <w:r>
        <w:rPr>
          <w:rFonts w:ascii="Times New Roman" w:eastAsia="SimSun" w:hAnsi="Times New Roman"/>
          <w:color w:val="000000"/>
          <w:sz w:val="28"/>
          <w:szCs w:val="28"/>
          <w:lang w:val="en-US" w:eastAsia="zh-CN" w:bidi="ar"/>
        </w:rPr>
        <w:t>Медицина</w:t>
      </w:r>
      <w:proofErr w:type="spellEnd"/>
      <w:r>
        <w:rPr>
          <w:rFonts w:ascii="Times New Roman" w:eastAsia="SimSun" w:hAnsi="Times New Roman"/>
          <w:color w:val="000000"/>
          <w:sz w:val="28"/>
          <w:szCs w:val="28"/>
          <w:lang w:val="en-US" w:eastAsia="zh-CN" w:bidi="ar"/>
        </w:rPr>
        <w:t>»</w:t>
      </w:r>
    </w:p>
    <w:p w14:paraId="3C9DF29F" w14:textId="329ED24A" w:rsidR="003231D1" w:rsidRDefault="00000000">
      <w:pPr>
        <w:spacing w:after="0" w:line="240" w:lineRule="auto"/>
        <w:ind w:right="0" w:firstLine="708"/>
        <w:jc w:val="both"/>
        <w:rPr>
          <w:rFonts w:ascii="Times New Roman" w:eastAsia="Times New Roman" w:hAnsi="Times New Roman"/>
          <w:sz w:val="28"/>
          <w:szCs w:val="28"/>
          <w:lang w:val="uk-UA" w:eastAsia="ru" w:bidi="ar"/>
        </w:rPr>
      </w:pPr>
      <w:proofErr w:type="spellStart"/>
      <w:r>
        <w:rPr>
          <w:rFonts w:ascii="Times New Roman" w:eastAsia="TimesNewRomanPS-BoldMT" w:hAnsi="Times New Roman"/>
          <w:b/>
          <w:bCs/>
          <w:color w:val="000000"/>
          <w:sz w:val="28"/>
          <w:szCs w:val="28"/>
          <w:lang w:val="en-US" w:eastAsia="zh-CN" w:bidi="ar"/>
        </w:rPr>
        <w:t>Актуальність</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теми</w:t>
      </w:r>
      <w:proofErr w:type="spellEnd"/>
      <w:r>
        <w:rPr>
          <w:rFonts w:ascii="Times New Roman" w:eastAsia="TimesNewRomanPS-BoldMT" w:hAnsi="Times New Roman"/>
          <w:b/>
          <w:bCs/>
          <w:color w:val="000000"/>
          <w:sz w:val="28"/>
          <w:szCs w:val="28"/>
          <w:lang w:val="en-US" w:eastAsia="zh-CN" w:bidi="ar"/>
        </w:rPr>
        <w:t>.</w:t>
      </w:r>
      <w:r>
        <w:rPr>
          <w:rFonts w:ascii="Times New Roman" w:eastAsia="TimesNewRomanPS-BoldMT" w:hAnsi="Times New Roman"/>
          <w:b/>
          <w:bCs/>
          <w:color w:val="000000"/>
          <w:sz w:val="28"/>
          <w:szCs w:val="28"/>
          <w:lang w:val="uk-UA" w:eastAsia="zh-CN" w:bidi="ar"/>
        </w:rPr>
        <w:t xml:space="preserve"> </w:t>
      </w:r>
      <w:r w:rsidR="0017289F">
        <w:rPr>
          <w:rFonts w:ascii="Times New Roman" w:hAnsi="Times New Roman"/>
          <w:bCs/>
          <w:sz w:val="28"/>
          <w:szCs w:val="28"/>
          <w:lang w:val="uk-UA" w:eastAsia="ru-RU"/>
        </w:rPr>
        <w:t>В</w:t>
      </w:r>
      <w:r>
        <w:rPr>
          <w:rFonts w:ascii="Times New Roman" w:hAnsi="Times New Roman"/>
          <w:bCs/>
          <w:sz w:val="28"/>
          <w:szCs w:val="28"/>
          <w:lang w:val="uk-UA" w:eastAsia="ru-RU"/>
        </w:rPr>
        <w:t xml:space="preserve">ідновлення функціонального стану у пацієнтів після операцій тотального </w:t>
      </w:r>
      <w:proofErr w:type="spellStart"/>
      <w:r>
        <w:rPr>
          <w:rFonts w:ascii="Times New Roman" w:hAnsi="Times New Roman"/>
          <w:bCs/>
          <w:sz w:val="28"/>
          <w:szCs w:val="28"/>
          <w:lang w:val="uk-UA" w:eastAsia="ru-RU"/>
        </w:rPr>
        <w:t>ендопротезування</w:t>
      </w:r>
      <w:proofErr w:type="spellEnd"/>
      <w:r>
        <w:rPr>
          <w:rFonts w:ascii="Times New Roman" w:hAnsi="Times New Roman"/>
          <w:bCs/>
          <w:sz w:val="28"/>
          <w:szCs w:val="28"/>
          <w:lang w:val="uk-UA" w:eastAsia="ru-RU"/>
        </w:rPr>
        <w:t xml:space="preserve"> кульшового суглоба</w:t>
      </w:r>
      <w:r w:rsidR="0017289F">
        <w:rPr>
          <w:rFonts w:ascii="Times New Roman" w:hAnsi="Times New Roman"/>
          <w:bCs/>
          <w:sz w:val="28"/>
          <w:szCs w:val="28"/>
          <w:lang w:val="uk-UA" w:eastAsia="ru-RU"/>
        </w:rPr>
        <w:t xml:space="preserve"> є однією з пріоритетних задач сучасної ортопедії.  </w:t>
      </w:r>
      <w:r>
        <w:rPr>
          <w:rFonts w:ascii="Times New Roman" w:hAnsi="Times New Roman"/>
          <w:bCs/>
          <w:sz w:val="28"/>
          <w:szCs w:val="28"/>
          <w:lang w:val="uk-UA" w:eastAsia="ru-RU"/>
        </w:rPr>
        <w:t xml:space="preserve"> </w:t>
      </w:r>
    </w:p>
    <w:p w14:paraId="127189D1" w14:textId="28CBC5D1" w:rsidR="003231D1" w:rsidRDefault="00000000" w:rsidP="00DD00AF">
      <w:pPr>
        <w:spacing w:after="0" w:line="240" w:lineRule="auto"/>
        <w:ind w:right="0" w:firstLine="708"/>
        <w:jc w:val="both"/>
        <w:rPr>
          <w:rFonts w:ascii="Times New Roman" w:eastAsia="Times New Roman" w:hAnsi="Times New Roman"/>
          <w:sz w:val="28"/>
          <w:szCs w:val="28"/>
          <w:lang w:val="uk-UA" w:eastAsia="ru" w:bidi="ar"/>
        </w:rPr>
      </w:pPr>
      <w:r>
        <w:rPr>
          <w:rFonts w:ascii="Times New Roman" w:eastAsia="Times New Roman" w:hAnsi="Times New Roman"/>
          <w:color w:val="000000"/>
          <w:sz w:val="28"/>
          <w:szCs w:val="28"/>
          <w:lang w:val="uk" w:eastAsia="ru" w:bidi="ar"/>
        </w:rPr>
        <w:t xml:space="preserve">При детальному аналізі наукової літератури автор </w:t>
      </w:r>
      <w:r w:rsidR="0017289F">
        <w:rPr>
          <w:rFonts w:ascii="Times New Roman" w:eastAsia="Times New Roman" w:hAnsi="Times New Roman"/>
          <w:color w:val="000000"/>
          <w:sz w:val="28"/>
          <w:szCs w:val="28"/>
          <w:lang w:val="uk" w:eastAsia="ru" w:bidi="ar"/>
        </w:rPr>
        <w:t>визначив</w:t>
      </w:r>
      <w:r>
        <w:rPr>
          <w:rFonts w:ascii="Times New Roman" w:eastAsia="Times New Roman" w:hAnsi="Times New Roman"/>
          <w:color w:val="000000"/>
          <w:sz w:val="28"/>
          <w:szCs w:val="28"/>
          <w:lang w:val="uk" w:eastAsia="ru" w:bidi="ar"/>
        </w:rPr>
        <w:t xml:space="preserve">, що сучасним напрямком функціонального відновлення пацієнтів після </w:t>
      </w:r>
      <w:proofErr w:type="spellStart"/>
      <w:r>
        <w:rPr>
          <w:rFonts w:ascii="Times New Roman" w:eastAsia="Times New Roman" w:hAnsi="Times New Roman"/>
          <w:color w:val="000000"/>
          <w:sz w:val="28"/>
          <w:szCs w:val="28"/>
          <w:lang w:val="uk" w:eastAsia="ru" w:bidi="ar"/>
        </w:rPr>
        <w:t>ендопротезування</w:t>
      </w:r>
      <w:proofErr w:type="spellEnd"/>
      <w:r>
        <w:rPr>
          <w:rFonts w:ascii="Times New Roman" w:eastAsia="Times New Roman" w:hAnsi="Times New Roman"/>
          <w:color w:val="000000"/>
          <w:sz w:val="28"/>
          <w:szCs w:val="28"/>
          <w:lang w:val="uk" w:eastAsia="ru" w:bidi="ar"/>
        </w:rPr>
        <w:t xml:space="preserve"> кульшового суглоба є прискорена система ранньої реабілітації. Показано</w:t>
      </w:r>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що</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застосування</w:t>
      </w:r>
      <w:proofErr w:type="spellEnd"/>
      <w:r>
        <w:rPr>
          <w:rFonts w:ascii="Times New Roman" w:eastAsia="Times New Roman" w:hAnsi="Times New Roman"/>
          <w:color w:val="000000"/>
          <w:sz w:val="28"/>
          <w:szCs w:val="28"/>
          <w:lang w:val="ru" w:eastAsia="ru" w:bidi="ar"/>
        </w:rPr>
        <w:t xml:space="preserve"> </w:t>
      </w:r>
      <w:proofErr w:type="spellStart"/>
      <w:r w:rsidR="0017289F">
        <w:rPr>
          <w:rFonts w:ascii="Times New Roman" w:eastAsia="Times New Roman" w:hAnsi="Times New Roman"/>
          <w:color w:val="000000"/>
          <w:sz w:val="28"/>
          <w:szCs w:val="28"/>
          <w:lang w:val="ru" w:eastAsia="ru" w:bidi="ar"/>
        </w:rPr>
        <w:t>сучасних</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протоколів</w:t>
      </w:r>
      <w:proofErr w:type="spellEnd"/>
      <w:r w:rsidR="0017289F">
        <w:rPr>
          <w:rFonts w:ascii="Times New Roman" w:eastAsia="Times New Roman" w:hAnsi="Times New Roman"/>
          <w:color w:val="000000"/>
          <w:sz w:val="28"/>
          <w:szCs w:val="28"/>
          <w:lang w:val="ru" w:eastAsia="ru" w:bidi="ar"/>
        </w:rPr>
        <w:t xml:space="preserve"> </w:t>
      </w:r>
      <w:proofErr w:type="spellStart"/>
      <w:r w:rsidR="0017289F">
        <w:rPr>
          <w:rFonts w:ascii="Times New Roman" w:eastAsia="Times New Roman" w:hAnsi="Times New Roman"/>
          <w:color w:val="000000"/>
          <w:sz w:val="28"/>
          <w:szCs w:val="28"/>
          <w:lang w:val="ru" w:eastAsia="ru" w:bidi="ar"/>
        </w:rPr>
        <w:t>значно</w:t>
      </w:r>
      <w:proofErr w:type="spellEnd"/>
      <w:r w:rsidR="0017289F">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покращує</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якість</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життя</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пацієнтів</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Проте</w:t>
      </w:r>
      <w:proofErr w:type="spellEnd"/>
      <w:r>
        <w:rPr>
          <w:rFonts w:ascii="Times New Roman" w:eastAsia="Times New Roman" w:hAnsi="Times New Roman"/>
          <w:color w:val="000000"/>
          <w:sz w:val="28"/>
          <w:szCs w:val="28"/>
          <w:lang w:val="ru" w:eastAsia="ru" w:bidi="ar"/>
        </w:rPr>
        <w:t xml:space="preserve"> у </w:t>
      </w:r>
      <w:proofErr w:type="spellStart"/>
      <w:r>
        <w:rPr>
          <w:rFonts w:ascii="Times New Roman" w:eastAsia="Times New Roman" w:hAnsi="Times New Roman"/>
          <w:color w:val="000000"/>
          <w:sz w:val="28"/>
          <w:szCs w:val="28"/>
          <w:lang w:val="ru" w:eastAsia="ru" w:bidi="ar"/>
        </w:rPr>
        <w:t>існуючих</w:t>
      </w:r>
      <w:proofErr w:type="spellEnd"/>
      <w:r>
        <w:rPr>
          <w:rFonts w:ascii="Times New Roman" w:eastAsia="Times New Roman" w:hAnsi="Times New Roman"/>
          <w:color w:val="000000"/>
          <w:sz w:val="28"/>
          <w:szCs w:val="28"/>
          <w:lang w:val="ru" w:eastAsia="ru" w:bidi="ar"/>
        </w:rPr>
        <w:t xml:space="preserve"> протоколах не </w:t>
      </w:r>
      <w:proofErr w:type="spellStart"/>
      <w:r>
        <w:rPr>
          <w:rFonts w:ascii="Times New Roman" w:eastAsia="Times New Roman" w:hAnsi="Times New Roman"/>
          <w:color w:val="000000"/>
          <w:sz w:val="28"/>
          <w:szCs w:val="28"/>
          <w:lang w:val="ru" w:eastAsia="ru" w:bidi="ar"/>
        </w:rPr>
        <w:t>враховано</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використання</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типів</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хірургічних</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доступів</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під</w:t>
      </w:r>
      <w:proofErr w:type="spellEnd"/>
      <w:r>
        <w:rPr>
          <w:rFonts w:ascii="Times New Roman" w:eastAsia="Times New Roman" w:hAnsi="Times New Roman"/>
          <w:color w:val="000000"/>
          <w:sz w:val="28"/>
          <w:szCs w:val="28"/>
          <w:lang w:val="ru" w:eastAsia="ru" w:bidi="ar"/>
        </w:rPr>
        <w:t xml:space="preserve"> час </w:t>
      </w:r>
      <w:proofErr w:type="spellStart"/>
      <w:r>
        <w:rPr>
          <w:rFonts w:ascii="Times New Roman" w:eastAsia="Times New Roman" w:hAnsi="Times New Roman"/>
          <w:color w:val="000000"/>
          <w:sz w:val="28"/>
          <w:szCs w:val="28"/>
          <w:lang w:val="ru" w:eastAsia="ru" w:bidi="ar"/>
        </w:rPr>
        <w:t>операції</w:t>
      </w:r>
      <w:proofErr w:type="spellEnd"/>
      <w:r>
        <w:rPr>
          <w:rFonts w:ascii="Times New Roman" w:eastAsia="Times New Roman" w:hAnsi="Times New Roman"/>
          <w:color w:val="000000"/>
          <w:sz w:val="28"/>
          <w:szCs w:val="28"/>
          <w:lang w:val="ru" w:eastAsia="ru" w:bidi="ar"/>
        </w:rPr>
        <w:t xml:space="preserve">, при </w:t>
      </w:r>
      <w:proofErr w:type="spellStart"/>
      <w:r>
        <w:rPr>
          <w:rFonts w:ascii="Times New Roman" w:eastAsia="Times New Roman" w:hAnsi="Times New Roman"/>
          <w:color w:val="000000"/>
          <w:sz w:val="28"/>
          <w:szCs w:val="28"/>
          <w:lang w:val="ru" w:eastAsia="ru" w:bidi="ar"/>
        </w:rPr>
        <w:t>яких</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пошкоджуються</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різні</w:t>
      </w:r>
      <w:proofErr w:type="spellEnd"/>
      <w:r>
        <w:rPr>
          <w:rFonts w:ascii="Times New Roman" w:eastAsia="Times New Roman" w:hAnsi="Times New Roman"/>
          <w:color w:val="000000"/>
          <w:sz w:val="28"/>
          <w:szCs w:val="28"/>
          <w:lang w:val="ru" w:eastAsia="ru" w:bidi="ar"/>
        </w:rPr>
        <w:t xml:space="preserve"> групи </w:t>
      </w:r>
      <w:proofErr w:type="spellStart"/>
      <w:r>
        <w:rPr>
          <w:rFonts w:ascii="Times New Roman" w:eastAsia="Times New Roman" w:hAnsi="Times New Roman"/>
          <w:color w:val="000000"/>
          <w:sz w:val="28"/>
          <w:szCs w:val="28"/>
          <w:lang w:val="ru" w:eastAsia="ru" w:bidi="ar"/>
        </w:rPr>
        <w:t>м’язи</w:t>
      </w:r>
      <w:proofErr w:type="spellEnd"/>
      <w:r>
        <w:rPr>
          <w:rFonts w:ascii="Times New Roman" w:eastAsia="Times New Roman" w:hAnsi="Times New Roman"/>
          <w:color w:val="000000"/>
          <w:sz w:val="28"/>
          <w:szCs w:val="28"/>
          <w:lang w:val="ru" w:eastAsia="ru" w:bidi="ar"/>
        </w:rPr>
        <w:t xml:space="preserve">, і </w:t>
      </w:r>
      <w:proofErr w:type="spellStart"/>
      <w:r>
        <w:rPr>
          <w:rFonts w:ascii="Times New Roman" w:eastAsia="Times New Roman" w:hAnsi="Times New Roman"/>
          <w:color w:val="000000"/>
          <w:sz w:val="28"/>
          <w:szCs w:val="28"/>
          <w:lang w:val="ru" w:eastAsia="ru" w:bidi="ar"/>
        </w:rPr>
        <w:t>це</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впливає</w:t>
      </w:r>
      <w:proofErr w:type="spellEnd"/>
      <w:r>
        <w:rPr>
          <w:rFonts w:ascii="Times New Roman" w:eastAsia="Times New Roman" w:hAnsi="Times New Roman"/>
          <w:color w:val="000000"/>
          <w:sz w:val="28"/>
          <w:szCs w:val="28"/>
          <w:lang w:val="ru" w:eastAsia="ru" w:bidi="ar"/>
        </w:rPr>
        <w:t xml:space="preserve"> на подальше </w:t>
      </w:r>
      <w:proofErr w:type="spellStart"/>
      <w:r>
        <w:rPr>
          <w:rFonts w:ascii="Times New Roman" w:eastAsia="Times New Roman" w:hAnsi="Times New Roman"/>
          <w:color w:val="000000"/>
          <w:sz w:val="28"/>
          <w:szCs w:val="28"/>
          <w:lang w:val="ru" w:eastAsia="ru" w:bidi="ar"/>
        </w:rPr>
        <w:t>неоднакове</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функціональне</w:t>
      </w:r>
      <w:proofErr w:type="spellEnd"/>
      <w:r>
        <w:rPr>
          <w:rFonts w:ascii="Times New Roman" w:eastAsia="Times New Roman" w:hAnsi="Times New Roman"/>
          <w:color w:val="000000"/>
          <w:sz w:val="28"/>
          <w:szCs w:val="28"/>
          <w:lang w:val="ru" w:eastAsia="ru" w:bidi="ar"/>
        </w:rPr>
        <w:t xml:space="preserve"> </w:t>
      </w:r>
      <w:proofErr w:type="spellStart"/>
      <w:proofErr w:type="gramStart"/>
      <w:r>
        <w:rPr>
          <w:rFonts w:ascii="Times New Roman" w:eastAsia="Times New Roman" w:hAnsi="Times New Roman"/>
          <w:color w:val="000000"/>
          <w:sz w:val="28"/>
          <w:szCs w:val="28"/>
          <w:lang w:val="ru" w:eastAsia="ru" w:bidi="ar"/>
        </w:rPr>
        <w:t>відновлення</w:t>
      </w:r>
      <w:proofErr w:type="spellEnd"/>
      <w:r>
        <w:rPr>
          <w:rFonts w:ascii="Times New Roman" w:eastAsia="Times New Roman" w:hAnsi="Times New Roman"/>
          <w:color w:val="000000"/>
          <w:sz w:val="28"/>
          <w:szCs w:val="28"/>
          <w:lang w:val="ru" w:eastAsia="ru" w:bidi="ar"/>
        </w:rPr>
        <w:t xml:space="preserve">  </w:t>
      </w:r>
      <w:proofErr w:type="spellStart"/>
      <w:r>
        <w:rPr>
          <w:rFonts w:ascii="Times New Roman" w:eastAsia="Times New Roman" w:hAnsi="Times New Roman"/>
          <w:color w:val="000000"/>
          <w:sz w:val="28"/>
          <w:szCs w:val="28"/>
          <w:lang w:val="ru" w:eastAsia="ru" w:bidi="ar"/>
        </w:rPr>
        <w:t>функціонального</w:t>
      </w:r>
      <w:proofErr w:type="spellEnd"/>
      <w:proofErr w:type="gramEnd"/>
      <w:r>
        <w:rPr>
          <w:rFonts w:ascii="Times New Roman" w:eastAsia="Times New Roman" w:hAnsi="Times New Roman"/>
          <w:color w:val="000000"/>
          <w:sz w:val="28"/>
          <w:szCs w:val="28"/>
          <w:lang w:val="ru" w:eastAsia="ru" w:bidi="ar"/>
        </w:rPr>
        <w:t xml:space="preserve"> стану </w:t>
      </w:r>
      <w:proofErr w:type="spellStart"/>
      <w:r>
        <w:rPr>
          <w:rFonts w:ascii="Times New Roman" w:eastAsia="Times New Roman" w:hAnsi="Times New Roman"/>
          <w:color w:val="000000"/>
          <w:sz w:val="28"/>
          <w:szCs w:val="28"/>
          <w:lang w:val="ru" w:eastAsia="ru" w:bidi="ar"/>
        </w:rPr>
        <w:t>пацієнтів</w:t>
      </w:r>
      <w:proofErr w:type="spellEnd"/>
      <w:r>
        <w:rPr>
          <w:rFonts w:ascii="Times New Roman" w:eastAsia="Times New Roman" w:hAnsi="Times New Roman"/>
          <w:color w:val="000000"/>
          <w:sz w:val="28"/>
          <w:szCs w:val="28"/>
          <w:lang w:val="ru" w:eastAsia="ru" w:bidi="ar"/>
        </w:rPr>
        <w:t>.</w:t>
      </w:r>
    </w:p>
    <w:p w14:paraId="28C0D86A" w14:textId="38EA12F8" w:rsidR="003231D1" w:rsidRDefault="00000000">
      <w:pPr>
        <w:spacing w:after="0" w:line="240" w:lineRule="auto"/>
        <w:ind w:right="0" w:firstLine="0"/>
        <w:jc w:val="both"/>
        <w:rPr>
          <w:rFonts w:ascii="Times New Roman" w:eastAsia="SimSun" w:hAnsi="Times New Roman"/>
          <w:color w:val="000000"/>
          <w:sz w:val="28"/>
          <w:szCs w:val="28"/>
          <w:lang w:val="en-US" w:eastAsia="zh-CN" w:bidi="ar"/>
        </w:rPr>
      </w:pPr>
      <w:r>
        <w:rPr>
          <w:rFonts w:ascii="Times New Roman" w:eastAsia="Times New Roman" w:hAnsi="Times New Roman"/>
          <w:sz w:val="28"/>
          <w:szCs w:val="28"/>
          <w:lang w:val="uk-UA" w:eastAsia="ru" w:bidi="ar"/>
        </w:rPr>
        <w:t xml:space="preserve"> </w:t>
      </w:r>
      <w:r w:rsidR="00DD00AF">
        <w:rPr>
          <w:rFonts w:ascii="Times New Roman" w:eastAsia="Times New Roman" w:hAnsi="Times New Roman"/>
          <w:sz w:val="28"/>
          <w:szCs w:val="28"/>
          <w:lang w:val="uk-UA" w:eastAsia="ru" w:bidi="ar"/>
        </w:rPr>
        <w:tab/>
      </w:r>
      <w:r>
        <w:rPr>
          <w:rFonts w:ascii="Times New Roman" w:hAnsi="Times New Roman"/>
          <w:spacing w:val="-2"/>
          <w:sz w:val="28"/>
          <w:szCs w:val="28"/>
          <w:lang w:val="uk-UA" w:eastAsia="ru-RU"/>
        </w:rPr>
        <w:t xml:space="preserve">Прискорена реабілітація є сучасним напрямком, що дозволяє скоротити тривалість госпіталізації, покращити функціональні результати та швидше повернути пацієнта до активного життя. </w:t>
      </w:r>
      <w:proofErr w:type="spellStart"/>
      <w:r>
        <w:rPr>
          <w:rFonts w:ascii="Times New Roman" w:eastAsia="SimSun" w:hAnsi="Times New Roman"/>
          <w:color w:val="000000"/>
          <w:sz w:val="28"/>
          <w:szCs w:val="28"/>
          <w:lang w:val="en-US" w:eastAsia="zh-CN" w:bidi="ar"/>
        </w:rPr>
        <w:t>Тому</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питання</w:t>
      </w:r>
      <w:proofErr w:type="spellEnd"/>
      <w:r>
        <w:rPr>
          <w:rFonts w:ascii="Times New Roman" w:eastAsia="SimSun" w:hAnsi="Times New Roman"/>
          <w:color w:val="000000"/>
          <w:sz w:val="28"/>
          <w:szCs w:val="28"/>
          <w:lang w:val="uk-UA" w:eastAsia="zh-CN" w:bidi="ar"/>
        </w:rPr>
        <w:t xml:space="preserve"> </w:t>
      </w:r>
      <w:r>
        <w:rPr>
          <w:rFonts w:ascii="Times New Roman" w:hAnsi="Times New Roman"/>
          <w:bCs/>
          <w:sz w:val="28"/>
          <w:szCs w:val="28"/>
          <w:lang w:val="uk-UA" w:eastAsia="ru-RU"/>
        </w:rPr>
        <w:t xml:space="preserve">відновлення функціонального стану у пацієнтів після операцій тотального </w:t>
      </w:r>
      <w:proofErr w:type="spellStart"/>
      <w:r>
        <w:rPr>
          <w:rFonts w:ascii="Times New Roman" w:hAnsi="Times New Roman"/>
          <w:bCs/>
          <w:sz w:val="28"/>
          <w:szCs w:val="28"/>
          <w:lang w:val="uk-UA" w:eastAsia="ru-RU"/>
        </w:rPr>
        <w:t>ендопротезування</w:t>
      </w:r>
      <w:proofErr w:type="spellEnd"/>
      <w:r>
        <w:rPr>
          <w:rFonts w:ascii="Times New Roman" w:hAnsi="Times New Roman"/>
          <w:bCs/>
          <w:sz w:val="28"/>
          <w:szCs w:val="28"/>
          <w:lang w:val="uk-UA" w:eastAsia="ru-RU"/>
        </w:rPr>
        <w:t xml:space="preserve"> кульшового суглоба</w:t>
      </w:r>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що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lastRenderedPageBreak/>
        <w:t>висвітлюються</w:t>
      </w:r>
      <w:proofErr w:type="spellEnd"/>
      <w:r>
        <w:rPr>
          <w:rFonts w:ascii="Times New Roman" w:eastAsia="SimSun" w:hAnsi="Times New Roman"/>
          <w:color w:val="000000"/>
          <w:sz w:val="28"/>
          <w:szCs w:val="28"/>
          <w:lang w:val="en-US" w:eastAsia="zh-CN" w:bidi="ar"/>
        </w:rPr>
        <w:t xml:space="preserve"> в </w:t>
      </w:r>
      <w:proofErr w:type="spellStart"/>
      <w:r>
        <w:rPr>
          <w:rFonts w:ascii="Times New Roman" w:eastAsia="SimSun" w:hAnsi="Times New Roman"/>
          <w:color w:val="000000"/>
          <w:sz w:val="28"/>
          <w:szCs w:val="28"/>
          <w:lang w:val="en-US" w:eastAsia="zh-CN" w:bidi="ar"/>
        </w:rPr>
        <w:t>дисертаційному</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дослідженні</w:t>
      </w:r>
      <w:proofErr w:type="spellEnd"/>
      <w:r>
        <w:rPr>
          <w:rFonts w:ascii="Times New Roman" w:eastAsia="SimSun" w:hAnsi="Times New Roman"/>
          <w:color w:val="000000"/>
          <w:sz w:val="28"/>
          <w:szCs w:val="28"/>
          <w:lang w:val="en-US" w:eastAsia="zh-CN" w:bidi="ar"/>
        </w:rPr>
        <w:t xml:space="preserve"> є </w:t>
      </w:r>
      <w:proofErr w:type="spellStart"/>
      <w:r>
        <w:rPr>
          <w:rFonts w:ascii="Times New Roman" w:eastAsia="SimSun" w:hAnsi="Times New Roman"/>
          <w:color w:val="000000"/>
          <w:sz w:val="28"/>
          <w:szCs w:val="28"/>
          <w:lang w:val="en-US" w:eastAsia="zh-CN" w:bidi="ar"/>
        </w:rPr>
        <w:t>актуальними</w:t>
      </w:r>
      <w:proofErr w:type="spellEnd"/>
      <w:r>
        <w:rPr>
          <w:rFonts w:ascii="Times New Roman" w:eastAsia="SimSun" w:hAnsi="Times New Roman"/>
          <w:color w:val="000000"/>
          <w:sz w:val="28"/>
          <w:szCs w:val="28"/>
          <w:lang w:val="en-US" w:eastAsia="zh-CN" w:bidi="ar"/>
        </w:rPr>
        <w:t xml:space="preserve"> і </w:t>
      </w:r>
      <w:proofErr w:type="spellStart"/>
      <w:r>
        <w:rPr>
          <w:rFonts w:ascii="Times New Roman" w:eastAsia="SimSun" w:hAnsi="Times New Roman"/>
          <w:color w:val="000000"/>
          <w:sz w:val="28"/>
          <w:szCs w:val="28"/>
          <w:lang w:val="en-US" w:eastAsia="zh-CN" w:bidi="ar"/>
        </w:rPr>
        <w:t>своєчасними</w:t>
      </w:r>
      <w:proofErr w:type="spellEnd"/>
      <w:r>
        <w:rPr>
          <w:rFonts w:ascii="Times New Roman" w:eastAsia="SimSun" w:hAnsi="Times New Roman"/>
          <w:color w:val="000000"/>
          <w:sz w:val="28"/>
          <w:szCs w:val="28"/>
          <w:lang w:val="en-US" w:eastAsia="zh-CN" w:bidi="ar"/>
        </w:rPr>
        <w:t>.</w:t>
      </w:r>
    </w:p>
    <w:p w14:paraId="093B2AE9" w14:textId="77777777" w:rsidR="003231D1" w:rsidRDefault="003231D1">
      <w:pPr>
        <w:spacing w:after="0" w:line="240" w:lineRule="auto"/>
        <w:ind w:right="0" w:firstLine="0"/>
        <w:jc w:val="both"/>
        <w:rPr>
          <w:rFonts w:ascii="Times New Roman" w:eastAsia="SimSun" w:hAnsi="Times New Roman"/>
          <w:color w:val="000000"/>
          <w:sz w:val="28"/>
          <w:szCs w:val="28"/>
          <w:lang w:val="en-US" w:eastAsia="zh-CN" w:bidi="ar"/>
        </w:rPr>
      </w:pPr>
    </w:p>
    <w:p w14:paraId="3DE9DC4D" w14:textId="77777777" w:rsidR="003231D1" w:rsidRDefault="00000000">
      <w:pPr>
        <w:spacing w:after="0" w:line="240" w:lineRule="auto"/>
        <w:ind w:right="0" w:firstLine="708"/>
        <w:jc w:val="both"/>
        <w:rPr>
          <w:rFonts w:ascii="Times New Roman" w:hAnsi="Times New Roman"/>
          <w:b/>
          <w:sz w:val="28"/>
          <w:szCs w:val="28"/>
          <w:lang w:val="uk-UA"/>
        </w:rPr>
      </w:pPr>
      <w:r>
        <w:rPr>
          <w:rFonts w:ascii="Times New Roman" w:hAnsi="Times New Roman"/>
          <w:b/>
          <w:sz w:val="28"/>
          <w:szCs w:val="28"/>
          <w:lang w:val="uk-UA"/>
        </w:rPr>
        <w:t>Зв'язок роботи з науковими програмами, планами, темами</w:t>
      </w:r>
    </w:p>
    <w:p w14:paraId="4FB53D87" w14:textId="2C709C53" w:rsidR="003231D1" w:rsidRDefault="00000000" w:rsidP="00DD00AF">
      <w:pPr>
        <w:spacing w:after="0" w:line="240" w:lineRule="auto"/>
        <w:ind w:right="0" w:firstLine="708"/>
        <w:jc w:val="both"/>
        <w:rPr>
          <w:rFonts w:ascii="Times New Roman" w:hAnsi="Times New Roman"/>
          <w:b/>
          <w:sz w:val="28"/>
          <w:szCs w:val="28"/>
          <w:lang w:val="uk-UA"/>
        </w:rPr>
      </w:pPr>
      <w:r>
        <w:rPr>
          <w:rFonts w:ascii="Times New Roman" w:eastAsia="TimesNewRomanPSMT" w:hAnsi="Times New Roman"/>
          <w:sz w:val="28"/>
          <w:szCs w:val="28"/>
          <w:lang w:val="uk-UA"/>
        </w:rPr>
        <w:t xml:space="preserve">Дисертаційна робота виконана згідно з планом науково-дослідних робіт Державної установи «Інститут патології хребта та суглобів імені професора М.І. </w:t>
      </w:r>
      <w:proofErr w:type="spellStart"/>
      <w:r>
        <w:rPr>
          <w:rFonts w:ascii="Times New Roman" w:eastAsia="TimesNewRomanPSMT" w:hAnsi="Times New Roman"/>
          <w:sz w:val="28"/>
          <w:szCs w:val="28"/>
          <w:lang w:val="uk-UA"/>
        </w:rPr>
        <w:t>Ситенка</w:t>
      </w:r>
      <w:proofErr w:type="spellEnd"/>
      <w:r>
        <w:rPr>
          <w:rFonts w:ascii="Times New Roman" w:eastAsia="TimesNewRomanPSMT" w:hAnsi="Times New Roman"/>
          <w:sz w:val="28"/>
          <w:szCs w:val="28"/>
          <w:lang w:val="uk-UA"/>
        </w:rPr>
        <w:t xml:space="preserve"> Національної академії медичних наук України»</w:t>
      </w:r>
      <w:r>
        <w:rPr>
          <w:rFonts w:ascii="Times New Roman" w:hAnsi="Times New Roman"/>
          <w:sz w:val="28"/>
          <w:szCs w:val="28"/>
          <w:lang w:val="uk-UA"/>
        </w:rPr>
        <w:t xml:space="preserve"> </w:t>
      </w:r>
      <w:r>
        <w:rPr>
          <w:rFonts w:ascii="Times New Roman" w:eastAsia="TimesNewRomanPSMT" w:hAnsi="Times New Roman"/>
          <w:sz w:val="28"/>
          <w:szCs w:val="28"/>
          <w:lang w:val="uk-UA"/>
        </w:rPr>
        <w:t xml:space="preserve">«Дослідити патогенетичний зв’язок між порушеннями системи гемостазу і </w:t>
      </w:r>
      <w:proofErr w:type="spellStart"/>
      <w:r>
        <w:rPr>
          <w:rFonts w:ascii="Times New Roman" w:eastAsia="TimesNewRomanPSMT" w:hAnsi="Times New Roman"/>
          <w:sz w:val="28"/>
          <w:szCs w:val="28"/>
          <w:lang w:val="uk-UA"/>
        </w:rPr>
        <w:t>запально</w:t>
      </w:r>
      <w:proofErr w:type="spellEnd"/>
      <w:r>
        <w:rPr>
          <w:rFonts w:ascii="Times New Roman" w:eastAsia="TimesNewRomanPSMT" w:hAnsi="Times New Roman"/>
          <w:sz w:val="28"/>
          <w:szCs w:val="28"/>
          <w:lang w:val="uk-UA"/>
        </w:rPr>
        <w:t xml:space="preserve">-деструктивними змінами в умовах захворювань, уражень та бойової травми великих суглобів» (фундаментальна), шифр ЦФ.2023.2.НАМН, термін виконання 2023-2025 рр. (держреєстрація № 0123U100163). </w:t>
      </w:r>
      <w:r>
        <w:rPr>
          <w:rFonts w:ascii="Times New Roman" w:hAnsi="Times New Roman"/>
          <w:sz w:val="28"/>
          <w:szCs w:val="28"/>
          <w:lang w:val="uk-UA"/>
        </w:rPr>
        <w:t>В рамках теми виконано хірургічне лікування пацієнтів та проаналізовано отримані результати</w:t>
      </w:r>
      <w:r>
        <w:rPr>
          <w:rFonts w:ascii="Times New Roman" w:hAnsi="Times New Roman"/>
          <w:b/>
          <w:sz w:val="28"/>
          <w:szCs w:val="28"/>
          <w:lang w:val="uk-UA"/>
        </w:rPr>
        <w:t>.</w:t>
      </w:r>
    </w:p>
    <w:p w14:paraId="77064FC9" w14:textId="77777777" w:rsidR="003231D1" w:rsidRDefault="003231D1">
      <w:pPr>
        <w:spacing w:after="0" w:line="240" w:lineRule="auto"/>
        <w:ind w:right="0" w:firstLine="0"/>
        <w:jc w:val="both"/>
        <w:rPr>
          <w:rFonts w:ascii="Times New Roman" w:hAnsi="Times New Roman"/>
          <w:b/>
          <w:sz w:val="28"/>
          <w:szCs w:val="28"/>
          <w:lang w:val="en-US" w:eastAsia="zh-CN"/>
        </w:rPr>
      </w:pPr>
    </w:p>
    <w:p w14:paraId="482FD9DD" w14:textId="77777777" w:rsidR="003231D1" w:rsidRDefault="00000000">
      <w:pPr>
        <w:widowControl w:val="0"/>
        <w:spacing w:after="0" w:line="240" w:lineRule="auto"/>
        <w:ind w:right="0" w:firstLine="708"/>
        <w:jc w:val="both"/>
        <w:rPr>
          <w:rFonts w:ascii="Times New Roman" w:hAnsi="Times New Roman"/>
          <w:b/>
          <w:sz w:val="28"/>
          <w:szCs w:val="28"/>
          <w:lang w:val="uk-UA" w:eastAsia="ru-RU"/>
        </w:rPr>
      </w:pPr>
      <w:r>
        <w:rPr>
          <w:rFonts w:ascii="Times New Roman" w:hAnsi="Times New Roman"/>
          <w:b/>
          <w:sz w:val="28"/>
          <w:szCs w:val="28"/>
          <w:lang w:val="uk-UA" w:eastAsia="ru-RU"/>
        </w:rPr>
        <w:t xml:space="preserve">Наукова новизна отриманих результатів </w:t>
      </w:r>
    </w:p>
    <w:p w14:paraId="6EC5D943" w14:textId="77777777" w:rsidR="003231D1" w:rsidRDefault="00000000" w:rsidP="00DD00AF">
      <w:pPr>
        <w:spacing w:after="0" w:line="240" w:lineRule="auto"/>
        <w:ind w:right="0" w:firstLine="708"/>
        <w:jc w:val="both"/>
        <w:rPr>
          <w:rFonts w:ascii="Times New Roman" w:hAnsi="Times New Roman"/>
          <w:sz w:val="28"/>
          <w:szCs w:val="28"/>
          <w:lang w:val="uk-UA"/>
        </w:rPr>
      </w:pPr>
      <w:r>
        <w:rPr>
          <w:rFonts w:ascii="Times New Roman" w:hAnsi="Times New Roman"/>
          <w:sz w:val="28"/>
          <w:szCs w:val="28"/>
          <w:lang w:val="uk-UA"/>
        </w:rPr>
        <w:t xml:space="preserve">Уперше обґрунтовано диференційований підхід до реабілітації пацієнтів після тотального </w:t>
      </w:r>
      <w:proofErr w:type="spellStart"/>
      <w:r>
        <w:rPr>
          <w:rFonts w:ascii="Times New Roman" w:hAnsi="Times New Roman"/>
          <w:sz w:val="28"/>
          <w:szCs w:val="28"/>
          <w:lang w:val="uk-UA"/>
        </w:rPr>
        <w:t>ендопротезування</w:t>
      </w:r>
      <w:proofErr w:type="spellEnd"/>
      <w:r>
        <w:rPr>
          <w:rFonts w:ascii="Times New Roman" w:hAnsi="Times New Roman"/>
          <w:sz w:val="28"/>
          <w:szCs w:val="28"/>
          <w:lang w:val="uk-UA"/>
        </w:rPr>
        <w:t xml:space="preserve"> кульшового суглоба із використанням протоколу прискореної реабілітації (мультимодальна аналгезія, рання вертикалізації та комплекс вправ фізичної терапії) з урахуванням особливостей відновлення м’язів залучених у процес ходьби, отриманих на основі біомеханічного моделювання ходьби у середовищі </w:t>
      </w:r>
      <w:proofErr w:type="spellStart"/>
      <w:r>
        <w:rPr>
          <w:rFonts w:ascii="Times New Roman" w:hAnsi="Times New Roman"/>
          <w:sz w:val="28"/>
          <w:szCs w:val="28"/>
          <w:lang w:val="uk-UA"/>
        </w:rPr>
        <w:t>OpenSim</w:t>
      </w:r>
      <w:proofErr w:type="spellEnd"/>
      <w:r>
        <w:rPr>
          <w:rFonts w:ascii="Times New Roman" w:hAnsi="Times New Roman"/>
          <w:sz w:val="28"/>
          <w:szCs w:val="28"/>
          <w:lang w:val="uk-UA"/>
        </w:rPr>
        <w:t xml:space="preserve"> із використанням м’язово-сухожильного елемента </w:t>
      </w:r>
      <w:proofErr w:type="spellStart"/>
      <w:r>
        <w:rPr>
          <w:rFonts w:ascii="Times New Roman" w:hAnsi="Times New Roman"/>
          <w:sz w:val="28"/>
          <w:szCs w:val="28"/>
          <w:lang w:val="uk-UA"/>
        </w:rPr>
        <w:t>Хілла</w:t>
      </w:r>
      <w:proofErr w:type="spellEnd"/>
      <w:r>
        <w:rPr>
          <w:rFonts w:ascii="Times New Roman" w:hAnsi="Times New Roman"/>
          <w:sz w:val="28"/>
          <w:szCs w:val="28"/>
          <w:lang w:val="uk-UA"/>
        </w:rPr>
        <w:t>.</w:t>
      </w:r>
    </w:p>
    <w:p w14:paraId="372CC159" w14:textId="77777777" w:rsidR="003231D1" w:rsidRDefault="00000000" w:rsidP="00DD00AF">
      <w:pPr>
        <w:spacing w:after="0" w:line="240" w:lineRule="auto"/>
        <w:ind w:right="0" w:firstLine="708"/>
        <w:jc w:val="both"/>
        <w:rPr>
          <w:rFonts w:ascii="Times New Roman" w:hAnsi="Times New Roman"/>
          <w:sz w:val="28"/>
          <w:szCs w:val="28"/>
          <w:lang w:val="uk-UA"/>
        </w:rPr>
      </w:pPr>
      <w:r>
        <w:rPr>
          <w:rFonts w:ascii="Times New Roman" w:hAnsi="Times New Roman"/>
          <w:sz w:val="28"/>
          <w:szCs w:val="28"/>
          <w:lang w:val="uk-UA"/>
        </w:rPr>
        <w:t xml:space="preserve">Уперше комплексно охарактеризовано динаміку відновлення сили та асиметрії окремих груп м’язів стегна після тотального </w:t>
      </w:r>
      <w:proofErr w:type="spellStart"/>
      <w:r>
        <w:rPr>
          <w:rFonts w:ascii="Times New Roman" w:hAnsi="Times New Roman"/>
          <w:sz w:val="28"/>
          <w:szCs w:val="28"/>
          <w:lang w:val="uk-UA"/>
        </w:rPr>
        <w:t>ендопротезування</w:t>
      </w:r>
      <w:proofErr w:type="spellEnd"/>
      <w:r>
        <w:rPr>
          <w:rFonts w:ascii="Times New Roman" w:hAnsi="Times New Roman"/>
          <w:sz w:val="28"/>
          <w:szCs w:val="28"/>
          <w:lang w:val="uk-UA"/>
        </w:rPr>
        <w:t xml:space="preserve"> кульшового суглоба залежно від типу хірургічного доступу, що проявлялося у </w:t>
      </w:r>
      <w:proofErr w:type="spellStart"/>
      <w:r>
        <w:rPr>
          <w:rFonts w:ascii="Times New Roman" w:hAnsi="Times New Roman"/>
          <w:sz w:val="28"/>
          <w:szCs w:val="28"/>
          <w:lang w:val="uk-UA"/>
        </w:rPr>
        <w:t>вираженішому</w:t>
      </w:r>
      <w:proofErr w:type="spellEnd"/>
      <w:r>
        <w:rPr>
          <w:rFonts w:ascii="Times New Roman" w:hAnsi="Times New Roman"/>
          <w:sz w:val="28"/>
          <w:szCs w:val="28"/>
          <w:lang w:val="uk-UA"/>
        </w:rPr>
        <w:t xml:space="preserve"> зростанні сили відвідних м’язів у разі переднього доступу, а у групі з модифікованим латеральним доступом – згиначів; та у наявності </w:t>
      </w:r>
      <w:proofErr w:type="spellStart"/>
      <w:r>
        <w:rPr>
          <w:rFonts w:ascii="Times New Roman" w:hAnsi="Times New Roman"/>
          <w:sz w:val="28"/>
          <w:szCs w:val="28"/>
          <w:lang w:val="uk-UA"/>
        </w:rPr>
        <w:t>міжкінцівкової</w:t>
      </w:r>
      <w:proofErr w:type="spellEnd"/>
      <w:r>
        <w:rPr>
          <w:rFonts w:ascii="Times New Roman" w:hAnsi="Times New Roman"/>
          <w:sz w:val="28"/>
          <w:szCs w:val="28"/>
          <w:lang w:val="uk-UA"/>
        </w:rPr>
        <w:t xml:space="preserve"> асиметрії для всіх досліджуваних м’язових груп, крім розгиначів у разі латерального доступу, протягом 3 місяців спостереження.</w:t>
      </w:r>
    </w:p>
    <w:p w14:paraId="4B023D49" w14:textId="54F4261A" w:rsidR="003231D1" w:rsidRDefault="00DD00AF" w:rsidP="00DD00AF">
      <w:pPr>
        <w:spacing w:after="0" w:line="240" w:lineRule="auto"/>
        <w:ind w:right="0" w:firstLine="708"/>
        <w:jc w:val="both"/>
        <w:rPr>
          <w:rFonts w:ascii="Times New Roman" w:hAnsi="Times New Roman"/>
          <w:sz w:val="28"/>
          <w:szCs w:val="28"/>
          <w:lang w:val="uk-UA"/>
        </w:rPr>
      </w:pPr>
      <w:r>
        <w:rPr>
          <w:rFonts w:ascii="Times New Roman" w:hAnsi="Times New Roman"/>
          <w:sz w:val="28"/>
          <w:szCs w:val="28"/>
          <w:lang w:val="uk-UA"/>
        </w:rPr>
        <w:t>В</w:t>
      </w:r>
      <w:r w:rsidR="00000000">
        <w:rPr>
          <w:rFonts w:ascii="Times New Roman" w:hAnsi="Times New Roman"/>
          <w:sz w:val="28"/>
          <w:szCs w:val="28"/>
          <w:lang w:val="uk-UA"/>
        </w:rPr>
        <w:t xml:space="preserve">перше проведено лінгвістичну </w:t>
      </w:r>
      <w:proofErr w:type="spellStart"/>
      <w:r w:rsidR="00000000">
        <w:rPr>
          <w:rFonts w:ascii="Times New Roman" w:hAnsi="Times New Roman"/>
          <w:sz w:val="28"/>
          <w:szCs w:val="28"/>
          <w:lang w:val="uk-UA"/>
        </w:rPr>
        <w:t>валідацію</w:t>
      </w:r>
      <w:proofErr w:type="spellEnd"/>
      <w:r w:rsidR="00000000">
        <w:rPr>
          <w:rFonts w:ascii="Times New Roman" w:hAnsi="Times New Roman"/>
          <w:sz w:val="28"/>
          <w:szCs w:val="28"/>
          <w:lang w:val="uk-UA"/>
        </w:rPr>
        <w:t xml:space="preserve"> україномовної версії шкали </w:t>
      </w:r>
      <w:proofErr w:type="spellStart"/>
      <w:r w:rsidR="00000000">
        <w:rPr>
          <w:rFonts w:ascii="Times New Roman" w:hAnsi="Times New Roman"/>
          <w:sz w:val="28"/>
          <w:szCs w:val="28"/>
          <w:lang w:val="uk-UA"/>
        </w:rPr>
        <w:t>Forgotten</w:t>
      </w:r>
      <w:proofErr w:type="spellEnd"/>
      <w:r w:rsidR="00000000">
        <w:rPr>
          <w:rFonts w:ascii="Times New Roman" w:hAnsi="Times New Roman"/>
          <w:sz w:val="28"/>
          <w:szCs w:val="28"/>
          <w:lang w:val="uk-UA"/>
        </w:rPr>
        <w:t xml:space="preserve"> </w:t>
      </w:r>
      <w:proofErr w:type="spellStart"/>
      <w:r w:rsidR="00000000">
        <w:rPr>
          <w:rFonts w:ascii="Times New Roman" w:hAnsi="Times New Roman"/>
          <w:sz w:val="28"/>
          <w:szCs w:val="28"/>
          <w:lang w:val="uk-UA"/>
        </w:rPr>
        <w:t>Joint</w:t>
      </w:r>
      <w:proofErr w:type="spellEnd"/>
      <w:r w:rsidR="00000000">
        <w:rPr>
          <w:rFonts w:ascii="Times New Roman" w:hAnsi="Times New Roman"/>
          <w:sz w:val="28"/>
          <w:szCs w:val="28"/>
          <w:lang w:val="uk-UA"/>
        </w:rPr>
        <w:t xml:space="preserve"> Score-12 (FJS-12) для оцінювання функціонального стану пацієнтів після тотального </w:t>
      </w:r>
      <w:proofErr w:type="spellStart"/>
      <w:r w:rsidR="00000000">
        <w:rPr>
          <w:rFonts w:ascii="Times New Roman" w:hAnsi="Times New Roman"/>
          <w:sz w:val="28"/>
          <w:szCs w:val="28"/>
          <w:lang w:val="uk-UA"/>
        </w:rPr>
        <w:t>ендопротезування</w:t>
      </w:r>
      <w:proofErr w:type="spellEnd"/>
      <w:r w:rsidR="00000000">
        <w:rPr>
          <w:rFonts w:ascii="Times New Roman" w:hAnsi="Times New Roman"/>
          <w:sz w:val="28"/>
          <w:szCs w:val="28"/>
          <w:lang w:val="uk-UA"/>
        </w:rPr>
        <w:t xml:space="preserve"> кульшового суглоба.</w:t>
      </w:r>
    </w:p>
    <w:p w14:paraId="2FF5FE13" w14:textId="77777777" w:rsidR="003231D1" w:rsidRDefault="00000000" w:rsidP="00DD00AF">
      <w:pPr>
        <w:spacing w:after="0" w:line="240" w:lineRule="auto"/>
        <w:ind w:right="0" w:firstLine="708"/>
        <w:jc w:val="both"/>
        <w:rPr>
          <w:rFonts w:ascii="Times New Roman" w:hAnsi="Times New Roman"/>
          <w:sz w:val="28"/>
          <w:szCs w:val="28"/>
          <w:lang w:val="uk-UA"/>
        </w:rPr>
      </w:pPr>
      <w:r>
        <w:rPr>
          <w:rFonts w:ascii="Times New Roman" w:hAnsi="Times New Roman"/>
          <w:sz w:val="28"/>
          <w:szCs w:val="28"/>
          <w:lang w:val="uk-UA"/>
        </w:rPr>
        <w:t xml:space="preserve">Уперше встановлено вищу чутливість </w:t>
      </w:r>
      <w:proofErr w:type="spellStart"/>
      <w:r>
        <w:rPr>
          <w:rFonts w:ascii="Times New Roman" w:hAnsi="Times New Roman"/>
          <w:sz w:val="28"/>
          <w:szCs w:val="28"/>
          <w:lang w:val="uk-UA"/>
        </w:rPr>
        <w:t>валідованої</w:t>
      </w:r>
      <w:proofErr w:type="spellEnd"/>
      <w:r>
        <w:rPr>
          <w:rFonts w:ascii="Times New Roman" w:hAnsi="Times New Roman"/>
          <w:sz w:val="28"/>
          <w:szCs w:val="28"/>
          <w:lang w:val="uk-UA"/>
        </w:rPr>
        <w:t xml:space="preserve"> україномовної версії шкали FJS-12 порівняно зі шкалою </w:t>
      </w:r>
      <w:proofErr w:type="spellStart"/>
      <w:r>
        <w:rPr>
          <w:rFonts w:ascii="Times New Roman" w:hAnsi="Times New Roman"/>
          <w:sz w:val="28"/>
          <w:szCs w:val="28"/>
          <w:lang w:val="uk-UA"/>
        </w:rPr>
        <w:t>Harris</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Hip</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Score</w:t>
      </w:r>
      <w:proofErr w:type="spellEnd"/>
      <w:r>
        <w:rPr>
          <w:rFonts w:ascii="Times New Roman" w:hAnsi="Times New Roman"/>
          <w:sz w:val="28"/>
          <w:szCs w:val="28"/>
          <w:lang w:val="uk-UA"/>
        </w:rPr>
        <w:t xml:space="preserve"> при оцінюванні функціонального стану пацієнтів після тотального </w:t>
      </w:r>
      <w:proofErr w:type="spellStart"/>
      <w:r>
        <w:rPr>
          <w:rFonts w:ascii="Times New Roman" w:hAnsi="Times New Roman"/>
          <w:sz w:val="28"/>
          <w:szCs w:val="28"/>
          <w:lang w:val="uk-UA"/>
        </w:rPr>
        <w:t>ендопротезування</w:t>
      </w:r>
      <w:proofErr w:type="spellEnd"/>
      <w:r>
        <w:rPr>
          <w:rFonts w:ascii="Times New Roman" w:hAnsi="Times New Roman"/>
          <w:sz w:val="28"/>
          <w:szCs w:val="28"/>
          <w:lang w:val="uk-UA"/>
        </w:rPr>
        <w:t xml:space="preserve"> кульшового суглоба з використанням прямого переднього або модифікованого латерального доступу, що проявлялося у відсутності </w:t>
      </w:r>
      <w:proofErr w:type="spellStart"/>
      <w:r>
        <w:rPr>
          <w:rFonts w:ascii="Times New Roman" w:hAnsi="Times New Roman"/>
          <w:sz w:val="28"/>
          <w:szCs w:val="28"/>
          <w:lang w:val="uk-UA"/>
        </w:rPr>
        <w:t>міжгрупових</w:t>
      </w:r>
      <w:proofErr w:type="spellEnd"/>
      <w:r>
        <w:rPr>
          <w:rFonts w:ascii="Times New Roman" w:hAnsi="Times New Roman"/>
          <w:sz w:val="28"/>
          <w:szCs w:val="28"/>
          <w:lang w:val="uk-UA"/>
        </w:rPr>
        <w:t xml:space="preserve"> відмінностей за шкалою </w:t>
      </w:r>
      <w:proofErr w:type="spellStart"/>
      <w:r>
        <w:rPr>
          <w:rFonts w:ascii="Times New Roman" w:hAnsi="Times New Roman"/>
          <w:sz w:val="28"/>
          <w:szCs w:val="28"/>
          <w:lang w:val="uk-UA"/>
        </w:rPr>
        <w:lastRenderedPageBreak/>
        <w:t>Harris</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Hip</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Score</w:t>
      </w:r>
      <w:proofErr w:type="spellEnd"/>
      <w:r>
        <w:rPr>
          <w:rFonts w:ascii="Times New Roman" w:hAnsi="Times New Roman"/>
          <w:sz w:val="28"/>
          <w:szCs w:val="28"/>
          <w:lang w:val="uk-UA"/>
        </w:rPr>
        <w:t xml:space="preserve"> через 3 місяці при збереження відмінностей за шкалою FJS-12.</w:t>
      </w:r>
    </w:p>
    <w:p w14:paraId="0B20EF9B" w14:textId="77777777" w:rsidR="003231D1" w:rsidRDefault="003231D1">
      <w:pPr>
        <w:spacing w:after="0" w:line="240" w:lineRule="auto"/>
        <w:ind w:right="0" w:firstLine="0"/>
        <w:jc w:val="both"/>
        <w:rPr>
          <w:rFonts w:ascii="Times New Roman" w:hAnsi="Times New Roman"/>
          <w:sz w:val="28"/>
          <w:szCs w:val="28"/>
          <w:lang w:val="uk-UA"/>
        </w:rPr>
      </w:pPr>
    </w:p>
    <w:p w14:paraId="0994B27A" w14:textId="77777777" w:rsidR="003231D1" w:rsidRDefault="00000000">
      <w:pPr>
        <w:spacing w:after="0" w:line="240" w:lineRule="auto"/>
        <w:ind w:right="0" w:firstLine="708"/>
        <w:jc w:val="both"/>
        <w:rPr>
          <w:rFonts w:ascii="Times New Roman" w:hAnsi="Times New Roman"/>
          <w:b/>
          <w:bCs/>
          <w:sz w:val="28"/>
          <w:szCs w:val="28"/>
          <w:lang w:val="uk-UA" w:eastAsia="uk-UA"/>
        </w:rPr>
      </w:pPr>
      <w:r>
        <w:rPr>
          <w:rFonts w:ascii="Times New Roman" w:hAnsi="Times New Roman"/>
          <w:b/>
          <w:bCs/>
          <w:sz w:val="28"/>
          <w:szCs w:val="28"/>
          <w:lang w:val="uk-UA" w:eastAsia="uk-UA"/>
        </w:rPr>
        <w:t>Практична значимість отриманих результатів</w:t>
      </w:r>
    </w:p>
    <w:p w14:paraId="288FA965" w14:textId="1AD85C1C" w:rsidR="003231D1" w:rsidRDefault="00000000" w:rsidP="00DD00AF">
      <w:pPr>
        <w:spacing w:after="0" w:line="240" w:lineRule="auto"/>
        <w:ind w:right="0" w:firstLine="708"/>
        <w:jc w:val="both"/>
        <w:rPr>
          <w:rFonts w:ascii="Times New Roman" w:hAnsi="Times New Roman"/>
          <w:bCs/>
          <w:sz w:val="28"/>
          <w:szCs w:val="28"/>
          <w:lang w:val="uk-UA" w:eastAsia="uk-UA"/>
        </w:rPr>
      </w:pPr>
      <w:r>
        <w:rPr>
          <w:rFonts w:ascii="Times New Roman" w:hAnsi="Times New Roman"/>
          <w:bCs/>
          <w:sz w:val="28"/>
          <w:szCs w:val="28"/>
          <w:lang w:val="uk-UA" w:eastAsia="uk-UA"/>
        </w:rPr>
        <w:t xml:space="preserve">Результатом дослідження є лінгвістично </w:t>
      </w:r>
      <w:proofErr w:type="spellStart"/>
      <w:r>
        <w:rPr>
          <w:rFonts w:ascii="Times New Roman" w:hAnsi="Times New Roman"/>
          <w:bCs/>
          <w:sz w:val="28"/>
          <w:szCs w:val="28"/>
          <w:lang w:val="uk-UA" w:eastAsia="uk-UA"/>
        </w:rPr>
        <w:t>валідована</w:t>
      </w:r>
      <w:proofErr w:type="spellEnd"/>
      <w:r>
        <w:rPr>
          <w:rFonts w:ascii="Times New Roman" w:hAnsi="Times New Roman"/>
          <w:bCs/>
          <w:sz w:val="28"/>
          <w:szCs w:val="28"/>
          <w:lang w:val="uk-UA" w:eastAsia="uk-UA"/>
        </w:rPr>
        <w:t xml:space="preserve"> україномовна версія шкали </w:t>
      </w:r>
      <w:proofErr w:type="spellStart"/>
      <w:r>
        <w:rPr>
          <w:rFonts w:ascii="Times New Roman" w:hAnsi="Times New Roman"/>
          <w:bCs/>
          <w:sz w:val="28"/>
          <w:szCs w:val="28"/>
          <w:lang w:val="uk-UA" w:eastAsia="uk-UA"/>
        </w:rPr>
        <w:t>Forgotten</w:t>
      </w:r>
      <w:proofErr w:type="spellEnd"/>
      <w:r>
        <w:rPr>
          <w:rFonts w:ascii="Times New Roman" w:hAnsi="Times New Roman"/>
          <w:bCs/>
          <w:sz w:val="28"/>
          <w:szCs w:val="28"/>
          <w:lang w:val="uk-UA" w:eastAsia="uk-UA"/>
        </w:rPr>
        <w:t xml:space="preserve"> </w:t>
      </w:r>
      <w:proofErr w:type="spellStart"/>
      <w:r>
        <w:rPr>
          <w:rFonts w:ascii="Times New Roman" w:hAnsi="Times New Roman"/>
          <w:bCs/>
          <w:sz w:val="28"/>
          <w:szCs w:val="28"/>
          <w:lang w:val="uk-UA" w:eastAsia="uk-UA"/>
        </w:rPr>
        <w:t>Joint</w:t>
      </w:r>
      <w:proofErr w:type="spellEnd"/>
      <w:r>
        <w:rPr>
          <w:rFonts w:ascii="Times New Roman" w:hAnsi="Times New Roman"/>
          <w:bCs/>
          <w:sz w:val="28"/>
          <w:szCs w:val="28"/>
          <w:lang w:val="uk-UA" w:eastAsia="uk-UA"/>
        </w:rPr>
        <w:t xml:space="preserve"> Score-12 (</w:t>
      </w:r>
      <w:r>
        <w:rPr>
          <w:rFonts w:ascii="Times New Roman" w:hAnsi="Times New Roman"/>
          <w:bCs/>
          <w:sz w:val="28"/>
          <w:szCs w:val="28"/>
          <w:lang w:val="en-US" w:eastAsia="uk-UA"/>
        </w:rPr>
        <w:t>FJS</w:t>
      </w:r>
      <w:r>
        <w:rPr>
          <w:rFonts w:ascii="Times New Roman" w:hAnsi="Times New Roman"/>
          <w:bCs/>
          <w:sz w:val="28"/>
          <w:szCs w:val="28"/>
          <w:lang w:val="uk-UA" w:eastAsia="uk-UA"/>
        </w:rPr>
        <w:t xml:space="preserve">-12), яка може бути впроваджена у клінічну практику українських лікарів для оцінювання функціонального стану пацієнтів після тотального </w:t>
      </w:r>
      <w:proofErr w:type="spellStart"/>
      <w:r>
        <w:rPr>
          <w:rFonts w:ascii="Times New Roman" w:hAnsi="Times New Roman"/>
          <w:bCs/>
          <w:sz w:val="28"/>
          <w:szCs w:val="28"/>
          <w:lang w:val="uk-UA" w:eastAsia="uk-UA"/>
        </w:rPr>
        <w:t>ендопротезування</w:t>
      </w:r>
      <w:proofErr w:type="spellEnd"/>
      <w:r>
        <w:rPr>
          <w:rFonts w:ascii="Times New Roman" w:hAnsi="Times New Roman"/>
          <w:bCs/>
          <w:sz w:val="28"/>
          <w:szCs w:val="28"/>
          <w:lang w:val="uk-UA" w:eastAsia="uk-UA"/>
        </w:rPr>
        <w:t xml:space="preserve"> кульшового суглоба. Встановлено доцільність використання шкали </w:t>
      </w:r>
      <w:r>
        <w:rPr>
          <w:rFonts w:ascii="Times New Roman" w:hAnsi="Times New Roman"/>
          <w:bCs/>
          <w:sz w:val="28"/>
          <w:szCs w:val="28"/>
          <w:lang w:val="en-US" w:eastAsia="uk-UA"/>
        </w:rPr>
        <w:t>FJS</w:t>
      </w:r>
      <w:r>
        <w:rPr>
          <w:rFonts w:ascii="Times New Roman" w:hAnsi="Times New Roman"/>
          <w:bCs/>
          <w:sz w:val="28"/>
          <w:szCs w:val="28"/>
          <w:lang w:val="uk-UA" w:eastAsia="uk-UA"/>
        </w:rPr>
        <w:t xml:space="preserve">-12 як </w:t>
      </w:r>
      <w:proofErr w:type="spellStart"/>
      <w:r>
        <w:rPr>
          <w:rFonts w:ascii="Times New Roman" w:hAnsi="Times New Roman"/>
          <w:bCs/>
          <w:sz w:val="28"/>
          <w:szCs w:val="28"/>
          <w:lang w:val="uk-UA" w:eastAsia="uk-UA"/>
        </w:rPr>
        <w:t>чутливішого</w:t>
      </w:r>
      <w:proofErr w:type="spellEnd"/>
      <w:r>
        <w:rPr>
          <w:rFonts w:ascii="Times New Roman" w:hAnsi="Times New Roman"/>
          <w:bCs/>
          <w:sz w:val="28"/>
          <w:szCs w:val="28"/>
          <w:lang w:val="uk-UA" w:eastAsia="uk-UA"/>
        </w:rPr>
        <w:t xml:space="preserve"> інструменту порівняно зі шкалою </w:t>
      </w:r>
      <w:proofErr w:type="spellStart"/>
      <w:r>
        <w:rPr>
          <w:rFonts w:ascii="Times New Roman" w:hAnsi="Times New Roman"/>
          <w:bCs/>
          <w:sz w:val="28"/>
          <w:szCs w:val="28"/>
          <w:lang w:val="uk-UA" w:eastAsia="uk-UA"/>
        </w:rPr>
        <w:t>Harris</w:t>
      </w:r>
      <w:proofErr w:type="spellEnd"/>
      <w:r>
        <w:rPr>
          <w:rFonts w:ascii="Times New Roman" w:hAnsi="Times New Roman"/>
          <w:bCs/>
          <w:sz w:val="28"/>
          <w:szCs w:val="28"/>
          <w:lang w:val="uk-UA" w:eastAsia="uk-UA"/>
        </w:rPr>
        <w:t xml:space="preserve"> </w:t>
      </w:r>
      <w:proofErr w:type="spellStart"/>
      <w:r>
        <w:rPr>
          <w:rFonts w:ascii="Times New Roman" w:hAnsi="Times New Roman"/>
          <w:bCs/>
          <w:sz w:val="28"/>
          <w:szCs w:val="28"/>
          <w:lang w:val="uk-UA" w:eastAsia="uk-UA"/>
        </w:rPr>
        <w:t>Hip</w:t>
      </w:r>
      <w:proofErr w:type="spellEnd"/>
      <w:r>
        <w:rPr>
          <w:rFonts w:ascii="Times New Roman" w:hAnsi="Times New Roman"/>
          <w:bCs/>
          <w:sz w:val="28"/>
          <w:szCs w:val="28"/>
          <w:lang w:val="uk-UA" w:eastAsia="uk-UA"/>
        </w:rPr>
        <w:t xml:space="preserve"> </w:t>
      </w:r>
      <w:proofErr w:type="spellStart"/>
      <w:r>
        <w:rPr>
          <w:rFonts w:ascii="Times New Roman" w:hAnsi="Times New Roman"/>
          <w:bCs/>
          <w:sz w:val="28"/>
          <w:szCs w:val="28"/>
          <w:lang w:val="uk-UA" w:eastAsia="uk-UA"/>
        </w:rPr>
        <w:t>Score</w:t>
      </w:r>
      <w:proofErr w:type="spellEnd"/>
      <w:r>
        <w:rPr>
          <w:rFonts w:ascii="Times New Roman" w:hAnsi="Times New Roman"/>
          <w:bCs/>
          <w:sz w:val="28"/>
          <w:szCs w:val="28"/>
          <w:lang w:val="uk-UA" w:eastAsia="uk-UA"/>
        </w:rPr>
        <w:t xml:space="preserve"> у віддалені терміни спостереження. Отримані результати щодо особливостей відновлення сили окремих груп м’язів стегна залежно від типу хірургічного доступу (для переднього доступу – </w:t>
      </w:r>
      <w:proofErr w:type="spellStart"/>
      <w:r>
        <w:rPr>
          <w:rFonts w:ascii="Times New Roman" w:hAnsi="Times New Roman"/>
          <w:bCs/>
          <w:sz w:val="28"/>
          <w:szCs w:val="28"/>
          <w:lang w:val="uk-UA" w:eastAsia="uk-UA"/>
        </w:rPr>
        <w:t>вираженіше</w:t>
      </w:r>
      <w:proofErr w:type="spellEnd"/>
      <w:r>
        <w:rPr>
          <w:rFonts w:ascii="Times New Roman" w:hAnsi="Times New Roman"/>
          <w:bCs/>
          <w:sz w:val="28"/>
          <w:szCs w:val="28"/>
          <w:lang w:val="uk-UA" w:eastAsia="uk-UA"/>
        </w:rPr>
        <w:t xml:space="preserve"> зростання сили відвідних м’язів, для латерального доступу – згиначів) можуть бути використані для індивідуалізації програм фізичної терапії після тотального </w:t>
      </w:r>
      <w:proofErr w:type="spellStart"/>
      <w:r>
        <w:rPr>
          <w:rFonts w:ascii="Times New Roman" w:hAnsi="Times New Roman"/>
          <w:bCs/>
          <w:sz w:val="28"/>
          <w:szCs w:val="28"/>
          <w:lang w:val="uk-UA" w:eastAsia="uk-UA"/>
        </w:rPr>
        <w:t>ендопротезування</w:t>
      </w:r>
      <w:proofErr w:type="spellEnd"/>
      <w:r>
        <w:rPr>
          <w:rFonts w:ascii="Times New Roman" w:hAnsi="Times New Roman"/>
          <w:bCs/>
          <w:sz w:val="28"/>
          <w:szCs w:val="28"/>
          <w:lang w:val="uk-UA" w:eastAsia="uk-UA"/>
        </w:rPr>
        <w:t xml:space="preserve"> кульшового суглоба. Розроблена програма фізичної терапії із використанням прогресивного силового навантаження та принципів функціонального тренування може бути застосована для прискорення відновлення рухових стереотипів та підвищення якості життя пацієнтів після тотального </w:t>
      </w:r>
      <w:proofErr w:type="spellStart"/>
      <w:r>
        <w:rPr>
          <w:rFonts w:ascii="Times New Roman" w:hAnsi="Times New Roman"/>
          <w:bCs/>
          <w:sz w:val="28"/>
          <w:szCs w:val="28"/>
          <w:lang w:val="uk-UA" w:eastAsia="uk-UA"/>
        </w:rPr>
        <w:t>ендопротезування</w:t>
      </w:r>
      <w:proofErr w:type="spellEnd"/>
      <w:r>
        <w:rPr>
          <w:rFonts w:ascii="Times New Roman" w:hAnsi="Times New Roman"/>
          <w:bCs/>
          <w:sz w:val="28"/>
          <w:szCs w:val="28"/>
          <w:lang w:val="uk-UA" w:eastAsia="uk-UA"/>
        </w:rPr>
        <w:t xml:space="preserve"> кульшового суглоба.</w:t>
      </w:r>
    </w:p>
    <w:p w14:paraId="2A624E93" w14:textId="77777777" w:rsidR="003231D1" w:rsidRDefault="00000000">
      <w:pPr>
        <w:spacing w:after="0" w:line="240" w:lineRule="auto"/>
        <w:ind w:right="0" w:firstLine="708"/>
        <w:jc w:val="both"/>
        <w:rPr>
          <w:rFonts w:ascii="Times New Roman" w:hAnsi="Times New Roman"/>
          <w:bCs/>
          <w:sz w:val="28"/>
          <w:szCs w:val="28"/>
          <w:lang w:val="uk-UA" w:eastAsia="uk-UA"/>
        </w:rPr>
      </w:pPr>
      <w:r>
        <w:rPr>
          <w:rFonts w:ascii="Times New Roman" w:hAnsi="Times New Roman"/>
          <w:bCs/>
          <w:sz w:val="28"/>
          <w:szCs w:val="28"/>
          <w:lang w:val="uk-UA" w:eastAsia="uk-UA"/>
        </w:rPr>
        <w:t>Результати дослідження впроваджено в клінічну практику Комунального некомерційного підприємства «Міська клінічна лікарня №10» Одеської міської ради, Військово-медичного клінічного центру Південного регіону (м. Одеса), Комунального некомерційного підприємства «Міська клінічна лікарня №11» Одеської міської ради,</w:t>
      </w:r>
      <w:r>
        <w:rPr>
          <w:rFonts w:ascii="Times New Roman" w:hAnsi="Times New Roman"/>
          <w:sz w:val="28"/>
          <w:szCs w:val="28"/>
          <w:lang w:val="uk-UA"/>
        </w:rPr>
        <w:t xml:space="preserve"> </w:t>
      </w:r>
      <w:r>
        <w:rPr>
          <w:rFonts w:ascii="Times New Roman" w:hAnsi="Times New Roman"/>
          <w:bCs/>
          <w:sz w:val="28"/>
          <w:szCs w:val="28"/>
          <w:lang w:val="uk-UA" w:eastAsia="uk-UA"/>
        </w:rPr>
        <w:t>Комунального некомерційного підприємства Харківської обласної ради «Обласна клінічна лікарня», Державної установи «Інститут патології хребта та суглобів імені професора М.І. </w:t>
      </w:r>
      <w:proofErr w:type="spellStart"/>
      <w:r>
        <w:rPr>
          <w:rFonts w:ascii="Times New Roman" w:hAnsi="Times New Roman"/>
          <w:bCs/>
          <w:sz w:val="28"/>
          <w:szCs w:val="28"/>
          <w:lang w:val="uk-UA" w:eastAsia="uk-UA"/>
        </w:rPr>
        <w:t>Ситенка</w:t>
      </w:r>
      <w:proofErr w:type="spellEnd"/>
      <w:r>
        <w:rPr>
          <w:rFonts w:ascii="Times New Roman" w:hAnsi="Times New Roman"/>
          <w:bCs/>
          <w:sz w:val="28"/>
          <w:szCs w:val="28"/>
          <w:lang w:val="uk-UA" w:eastAsia="uk-UA"/>
        </w:rPr>
        <w:t xml:space="preserve"> Національної академії медичних наук України», Комунального некомерційного підприємства Миколаївської міської ради «Міська лікарня №3», Комунального некомерційного підприємства «Херсонська обласна клінічна лікарня» Херсонської обласної ради.</w:t>
      </w:r>
    </w:p>
    <w:p w14:paraId="186D30CD" w14:textId="77777777" w:rsidR="003231D1" w:rsidRDefault="003231D1">
      <w:pPr>
        <w:spacing w:after="0" w:line="240" w:lineRule="auto"/>
        <w:ind w:right="0" w:firstLine="0"/>
        <w:jc w:val="both"/>
        <w:rPr>
          <w:rFonts w:ascii="Times New Roman" w:hAnsi="Times New Roman"/>
          <w:bCs/>
          <w:sz w:val="28"/>
          <w:szCs w:val="28"/>
          <w:lang w:val="uk-UA" w:eastAsia="uk-UA"/>
        </w:rPr>
      </w:pPr>
    </w:p>
    <w:p w14:paraId="2FF5E252" w14:textId="2FEFB482" w:rsidR="003231D1" w:rsidRDefault="00000000">
      <w:pPr>
        <w:spacing w:after="0" w:line="240" w:lineRule="auto"/>
        <w:ind w:right="0" w:firstLine="708"/>
        <w:jc w:val="both"/>
        <w:rPr>
          <w:rFonts w:ascii="Times New Roman" w:eastAsia="SimSun" w:hAnsi="Times New Roman"/>
          <w:color w:val="000000"/>
          <w:sz w:val="28"/>
          <w:szCs w:val="28"/>
          <w:lang w:val="en-US" w:eastAsia="zh-CN" w:bidi="ar"/>
        </w:rPr>
      </w:pPr>
      <w:proofErr w:type="spellStart"/>
      <w:r>
        <w:rPr>
          <w:rFonts w:ascii="Times New Roman" w:eastAsia="TimesNewRomanPS-BoldMT" w:hAnsi="Times New Roman"/>
          <w:b/>
          <w:bCs/>
          <w:color w:val="000000"/>
          <w:sz w:val="28"/>
          <w:szCs w:val="28"/>
          <w:lang w:val="en-US" w:eastAsia="zh-CN" w:bidi="ar"/>
        </w:rPr>
        <w:t>Оцінка</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дисертаційної</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роботи</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за</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змістом</w:t>
      </w:r>
      <w:proofErr w:type="spellEnd"/>
      <w:r>
        <w:rPr>
          <w:rFonts w:ascii="Times New Roman" w:eastAsia="TimesNewRomanPS-BoldMT" w:hAnsi="Times New Roman"/>
          <w:b/>
          <w:bCs/>
          <w:color w:val="000000"/>
          <w:sz w:val="28"/>
          <w:szCs w:val="28"/>
          <w:lang w:val="en-US" w:eastAsia="zh-CN" w:bidi="ar"/>
        </w:rPr>
        <w:t>.</w:t>
      </w:r>
      <w:r>
        <w:rPr>
          <w:rFonts w:ascii="Times New Roman" w:eastAsia="TimesNewRomanPS-BoldMT" w:hAnsi="Times New Roman"/>
          <w:b/>
          <w:bCs/>
          <w:color w:val="000000"/>
          <w:sz w:val="28"/>
          <w:szCs w:val="28"/>
          <w:lang w:val="uk-UA" w:eastAsia="zh-CN" w:bidi="ar"/>
        </w:rPr>
        <w:t xml:space="preserve"> </w:t>
      </w:r>
      <w:r>
        <w:rPr>
          <w:rFonts w:ascii="Times New Roman" w:eastAsia="TimesNewRomanPS-BoldMT" w:hAnsi="Times New Roman"/>
          <w:color w:val="000000"/>
          <w:sz w:val="28"/>
          <w:szCs w:val="28"/>
          <w:lang w:val="uk-UA" w:eastAsia="zh-CN" w:bidi="ar"/>
        </w:rPr>
        <w:t>Дисертаційна робота</w:t>
      </w:r>
      <w:r>
        <w:rPr>
          <w:rFonts w:ascii="Times New Roman" w:eastAsia="TimesNewRomanPS-BoldMT" w:hAnsi="Times New Roman"/>
          <w:b/>
          <w:bCs/>
          <w:color w:val="000000"/>
          <w:sz w:val="28"/>
          <w:szCs w:val="28"/>
          <w:lang w:val="uk-UA" w:eastAsia="zh-CN" w:bidi="ar"/>
        </w:rPr>
        <w:t xml:space="preserve"> </w:t>
      </w:r>
      <w:r>
        <w:rPr>
          <w:rFonts w:ascii="Times New Roman" w:eastAsia="TimesNewRomanPS-BoldMT" w:hAnsi="Times New Roman"/>
          <w:color w:val="000000"/>
          <w:sz w:val="28"/>
          <w:szCs w:val="28"/>
          <w:lang w:val="uk-UA" w:eastAsia="zh-CN" w:bidi="ar"/>
        </w:rPr>
        <w:t>Середи Дмитра Ігоровича на тему “</w:t>
      </w:r>
      <w:r>
        <w:rPr>
          <w:rFonts w:ascii="Times New Roman" w:hAnsi="Times New Roman"/>
          <w:bCs/>
          <w:sz w:val="28"/>
          <w:szCs w:val="28"/>
          <w:lang w:val="uk-UA" w:eastAsia="ru-RU"/>
        </w:rPr>
        <w:t xml:space="preserve">Оптимізація відновлення функціонального стану у пацієнтів після операцій тотального </w:t>
      </w:r>
      <w:proofErr w:type="spellStart"/>
      <w:r>
        <w:rPr>
          <w:rFonts w:ascii="Times New Roman" w:hAnsi="Times New Roman"/>
          <w:bCs/>
          <w:sz w:val="28"/>
          <w:szCs w:val="28"/>
          <w:lang w:val="uk-UA" w:eastAsia="ru-RU"/>
        </w:rPr>
        <w:t>ендопротезування</w:t>
      </w:r>
      <w:proofErr w:type="spellEnd"/>
      <w:r>
        <w:rPr>
          <w:rFonts w:ascii="Times New Roman" w:hAnsi="Times New Roman"/>
          <w:bCs/>
          <w:sz w:val="28"/>
          <w:szCs w:val="28"/>
          <w:lang w:val="uk-UA" w:eastAsia="ru-RU"/>
        </w:rPr>
        <w:t xml:space="preserve"> кульшового суглоба</w:t>
      </w:r>
      <w:r>
        <w:rPr>
          <w:rFonts w:ascii="Times New Roman" w:hAnsi="Times New Roman"/>
          <w:sz w:val="28"/>
          <w:szCs w:val="28"/>
          <w:lang w:val="uk-UA" w:eastAsia="ru-RU"/>
        </w:rPr>
        <w:t>”</w:t>
      </w:r>
      <w:proofErr w:type="spellStart"/>
      <w:r>
        <w:rPr>
          <w:rFonts w:ascii="Times New Roman" w:eastAsia="SimSun" w:hAnsi="Times New Roman"/>
          <w:color w:val="000000"/>
          <w:sz w:val="28"/>
          <w:szCs w:val="28"/>
          <w:lang w:val="en-US" w:eastAsia="zh-CN" w:bidi="ar"/>
        </w:rPr>
        <w:t>на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здобуття</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ступеня</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доктора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філософії</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спеціальністю</w:t>
      </w:r>
      <w:proofErr w:type="spellEnd"/>
      <w:r>
        <w:rPr>
          <w:rFonts w:ascii="Times New Roman" w:eastAsia="SimSun" w:hAnsi="Times New Roman"/>
          <w:color w:val="000000"/>
          <w:sz w:val="28"/>
          <w:szCs w:val="28"/>
          <w:lang w:val="en-US" w:eastAsia="zh-CN" w:bidi="ar"/>
        </w:rPr>
        <w:t xml:space="preserve"> 222 «</w:t>
      </w:r>
      <w:proofErr w:type="spellStart"/>
      <w:r>
        <w:rPr>
          <w:rFonts w:ascii="Times New Roman" w:eastAsia="SimSun" w:hAnsi="Times New Roman"/>
          <w:color w:val="000000"/>
          <w:sz w:val="28"/>
          <w:szCs w:val="28"/>
          <w:lang w:val="en-US" w:eastAsia="zh-CN" w:bidi="ar"/>
        </w:rPr>
        <w:t>Медицина</w:t>
      </w:r>
      <w:proofErr w:type="spellEnd"/>
      <w:r>
        <w:rPr>
          <w:rFonts w:ascii="Times New Roman" w:eastAsia="SimSun" w:hAnsi="Times New Roman"/>
          <w:color w:val="000000"/>
          <w:sz w:val="28"/>
          <w:szCs w:val="28"/>
          <w:lang w:val="en-US" w:eastAsia="zh-CN" w:bidi="ar"/>
        </w:rPr>
        <w:t xml:space="preserve">», в </w:t>
      </w:r>
      <w:proofErr w:type="spellStart"/>
      <w:r>
        <w:rPr>
          <w:rFonts w:ascii="Times New Roman" w:eastAsia="SimSun" w:hAnsi="Times New Roman"/>
          <w:color w:val="000000"/>
          <w:sz w:val="28"/>
          <w:szCs w:val="28"/>
          <w:lang w:val="en-US" w:eastAsia="zh-CN" w:bidi="ar"/>
        </w:rPr>
        <w:t>галузі</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знань</w:t>
      </w:r>
      <w:proofErr w:type="spellEnd"/>
      <w:r>
        <w:rPr>
          <w:rFonts w:ascii="Times New Roman" w:eastAsia="SimSun" w:hAnsi="Times New Roman"/>
          <w:color w:val="000000"/>
          <w:sz w:val="28"/>
          <w:szCs w:val="28"/>
          <w:lang w:val="en-US" w:eastAsia="zh-CN" w:bidi="ar"/>
        </w:rPr>
        <w:t xml:space="preserve"> 22 «</w:t>
      </w:r>
      <w:proofErr w:type="spellStart"/>
      <w:r>
        <w:rPr>
          <w:rFonts w:ascii="Times New Roman" w:eastAsia="SimSun" w:hAnsi="Times New Roman"/>
          <w:color w:val="000000"/>
          <w:sz w:val="28"/>
          <w:szCs w:val="28"/>
          <w:lang w:val="en-US" w:eastAsia="zh-CN" w:bidi="ar"/>
        </w:rPr>
        <w:t>Охорона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здоров'я</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оформлена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відповідно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сучасних</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вимог</w:t>
      </w:r>
      <w:proofErr w:type="spellEnd"/>
      <w:r w:rsidR="0017289F">
        <w:rPr>
          <w:rFonts w:ascii="Times New Roman" w:eastAsia="SimSun" w:hAnsi="Times New Roman"/>
          <w:color w:val="000000"/>
          <w:sz w:val="28"/>
          <w:szCs w:val="28"/>
          <w:lang w:val="uk-UA" w:eastAsia="zh-CN" w:bidi="ar"/>
        </w:rPr>
        <w:t xml:space="preserve">. </w:t>
      </w:r>
      <w:r>
        <w:rPr>
          <w:rFonts w:ascii="Times New Roman" w:hAnsi="Times New Roman"/>
          <w:sz w:val="28"/>
          <w:szCs w:val="28"/>
          <w:lang w:val="uk-UA"/>
        </w:rPr>
        <w:t xml:space="preserve">Рукопис викладений українською мовою на 212 сторінках </w:t>
      </w:r>
      <w:r>
        <w:rPr>
          <w:rFonts w:ascii="Times New Roman" w:hAnsi="Times New Roman"/>
          <w:sz w:val="28"/>
          <w:szCs w:val="28"/>
          <w:lang w:val="uk-UA"/>
        </w:rPr>
        <w:lastRenderedPageBreak/>
        <w:t>друкованого тексту і складається зі вступу, аналітичного огляду літератури, розділу «Матеріал та методи дослідження», чотирьох розділів результатів дослідження, висновків, списку використаних джерел, додатків. Робота проілюстрована 34 рисунками та містить 23 таблиці. Список використаних джерел містить 207 наукових джерел, з яких 11 кирилицею та 196 латиницею.</w:t>
      </w:r>
    </w:p>
    <w:p w14:paraId="06F81FF6" w14:textId="77777777" w:rsidR="003231D1" w:rsidRDefault="003231D1">
      <w:pPr>
        <w:spacing w:after="0" w:line="240" w:lineRule="auto"/>
        <w:ind w:right="0" w:firstLine="0"/>
        <w:jc w:val="both"/>
        <w:rPr>
          <w:rFonts w:ascii="Times New Roman" w:hAnsi="Times New Roman"/>
          <w:sz w:val="28"/>
          <w:szCs w:val="28"/>
          <w:lang w:val="uk-UA"/>
        </w:rPr>
      </w:pPr>
    </w:p>
    <w:p w14:paraId="77EECE5F" w14:textId="77777777" w:rsidR="003231D1" w:rsidRDefault="00000000">
      <w:pPr>
        <w:spacing w:after="0" w:line="240" w:lineRule="auto"/>
        <w:ind w:right="0" w:firstLine="708"/>
        <w:jc w:val="both"/>
        <w:rPr>
          <w:rFonts w:ascii="Times New Roman" w:hAnsi="Times New Roman"/>
          <w:sz w:val="28"/>
          <w:szCs w:val="28"/>
        </w:rPr>
      </w:pPr>
      <w:r>
        <w:rPr>
          <w:rFonts w:ascii="Times New Roman" w:eastAsia="SimSun" w:hAnsi="Times New Roman"/>
          <w:color w:val="000000"/>
          <w:sz w:val="28"/>
          <w:szCs w:val="28"/>
          <w:lang w:val="en-US" w:eastAsia="zh-CN" w:bidi="ar"/>
        </w:rPr>
        <w:t xml:space="preserve">У </w:t>
      </w:r>
      <w:r>
        <w:rPr>
          <w:rFonts w:ascii="Times New Roman" w:eastAsia="TimesNewRomanPS-BoldMT" w:hAnsi="Times New Roman"/>
          <w:b/>
          <w:bCs/>
          <w:color w:val="000000"/>
          <w:sz w:val="28"/>
          <w:szCs w:val="28"/>
          <w:lang w:val="en-US" w:eastAsia="zh-CN" w:bidi="ar"/>
        </w:rPr>
        <w:t>«</w:t>
      </w:r>
      <w:proofErr w:type="spellStart"/>
      <w:r>
        <w:rPr>
          <w:rFonts w:ascii="Times New Roman" w:eastAsia="TimesNewRomanPS-BoldMT" w:hAnsi="Times New Roman"/>
          <w:b/>
          <w:bCs/>
          <w:color w:val="000000"/>
          <w:sz w:val="28"/>
          <w:szCs w:val="28"/>
          <w:lang w:val="en-US" w:eastAsia="zh-CN" w:bidi="ar"/>
        </w:rPr>
        <w:t>Вступі</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окреслена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актуальність</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дисертаційної</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роботи</w:t>
      </w:r>
      <w:proofErr w:type="spellEnd"/>
      <w:r>
        <w:rPr>
          <w:rFonts w:ascii="Times New Roman" w:eastAsia="SimSun" w:hAnsi="Times New Roman"/>
          <w:color w:val="000000"/>
          <w:sz w:val="28"/>
          <w:szCs w:val="28"/>
          <w:lang w:val="en-US" w:eastAsia="zh-CN" w:bidi="ar"/>
        </w:rPr>
        <w:t>,</w:t>
      </w:r>
      <w:r>
        <w:rPr>
          <w:rFonts w:ascii="Times New Roman" w:eastAsia="SimSun" w:hAnsi="Times New Roman"/>
          <w:color w:val="000000"/>
          <w:sz w:val="28"/>
          <w:szCs w:val="28"/>
          <w:lang w:val="uk-UA" w:eastAsia="zh-CN" w:bidi="ar"/>
        </w:rPr>
        <w:t xml:space="preserve"> </w:t>
      </w:r>
      <w:proofErr w:type="spellStart"/>
      <w:r>
        <w:rPr>
          <w:rFonts w:ascii="Times New Roman" w:eastAsia="SimSun" w:hAnsi="Times New Roman"/>
          <w:color w:val="000000"/>
          <w:sz w:val="28"/>
          <w:szCs w:val="28"/>
          <w:lang w:val="en-US" w:eastAsia="zh-CN" w:bidi="ar"/>
        </w:rPr>
        <w:t>сформульовано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мету</w:t>
      </w:r>
      <w:proofErr w:type="spellEnd"/>
      <w:r>
        <w:rPr>
          <w:rFonts w:ascii="Times New Roman" w:eastAsia="SimSun" w:hAnsi="Times New Roman"/>
          <w:color w:val="000000"/>
          <w:sz w:val="28"/>
          <w:szCs w:val="28"/>
          <w:lang w:val="en-US" w:eastAsia="zh-CN" w:bidi="ar"/>
        </w:rPr>
        <w:t xml:space="preserve"> і </w:t>
      </w:r>
      <w:r>
        <w:rPr>
          <w:rFonts w:ascii="Times New Roman" w:eastAsia="SimSun" w:hAnsi="Times New Roman"/>
          <w:color w:val="000000"/>
          <w:sz w:val="28"/>
          <w:szCs w:val="28"/>
          <w:lang w:val="uk-UA" w:eastAsia="zh-CN" w:bidi="ar"/>
        </w:rPr>
        <w:t xml:space="preserve">6 </w:t>
      </w:r>
      <w:proofErr w:type="spellStart"/>
      <w:r>
        <w:rPr>
          <w:rFonts w:ascii="Times New Roman" w:eastAsia="SimSun" w:hAnsi="Times New Roman"/>
          <w:color w:val="000000"/>
          <w:sz w:val="28"/>
          <w:szCs w:val="28"/>
          <w:lang w:val="en-US" w:eastAsia="zh-CN" w:bidi="ar"/>
        </w:rPr>
        <w:t>завданн</w:t>
      </w:r>
      <w:proofErr w:type="spellEnd"/>
      <w:r>
        <w:rPr>
          <w:rFonts w:ascii="Times New Roman" w:eastAsia="SimSun" w:hAnsi="Times New Roman"/>
          <w:color w:val="000000"/>
          <w:sz w:val="28"/>
          <w:szCs w:val="28"/>
          <w:lang w:val="uk-UA" w:eastAsia="zh-CN" w:bidi="ar"/>
        </w:rPr>
        <w:t>ь</w:t>
      </w:r>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роботи</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відображено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її</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наукове</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та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практичне</w:t>
      </w:r>
      <w:proofErr w:type="spellEnd"/>
      <w:r>
        <w:rPr>
          <w:rFonts w:ascii="Times New Roman" w:eastAsia="SimSun" w:hAnsi="Times New Roman"/>
          <w:color w:val="000000"/>
          <w:sz w:val="28"/>
          <w:szCs w:val="28"/>
          <w:lang w:val="uk-UA" w:eastAsia="zh-CN" w:bidi="ar"/>
        </w:rPr>
        <w:t xml:space="preserve"> </w:t>
      </w:r>
      <w:proofErr w:type="spellStart"/>
      <w:r>
        <w:rPr>
          <w:rFonts w:ascii="Times New Roman" w:eastAsia="SimSun" w:hAnsi="Times New Roman"/>
          <w:color w:val="000000"/>
          <w:sz w:val="28"/>
          <w:szCs w:val="28"/>
          <w:lang w:val="en-US" w:eastAsia="zh-CN" w:bidi="ar"/>
        </w:rPr>
        <w:t>значення</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зазначено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особистий</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внесок</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здобувача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форми</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оприлюднення</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та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впровадження</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результатів</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дослідження</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кількість</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публікацій</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темою</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роботи</w:t>
      </w:r>
      <w:proofErr w:type="spellEnd"/>
      <w:r>
        <w:rPr>
          <w:rFonts w:ascii="Times New Roman" w:eastAsia="SimSun" w:hAnsi="Times New Roman"/>
          <w:color w:val="000000"/>
          <w:sz w:val="28"/>
          <w:szCs w:val="28"/>
          <w:lang w:val="en-US" w:eastAsia="zh-CN" w:bidi="ar"/>
        </w:rPr>
        <w:t xml:space="preserve">. </w:t>
      </w:r>
    </w:p>
    <w:p w14:paraId="1F700095" w14:textId="77777777" w:rsidR="003231D1" w:rsidRDefault="003231D1">
      <w:pPr>
        <w:spacing w:after="0" w:line="240" w:lineRule="auto"/>
        <w:ind w:right="0" w:firstLine="0"/>
        <w:jc w:val="both"/>
        <w:rPr>
          <w:rFonts w:ascii="Times New Roman" w:hAnsi="Times New Roman"/>
          <w:sz w:val="28"/>
          <w:szCs w:val="28"/>
          <w:lang w:val="uk-UA"/>
        </w:rPr>
      </w:pPr>
    </w:p>
    <w:p w14:paraId="26D32787" w14:textId="77777777" w:rsidR="003231D1" w:rsidRDefault="00000000">
      <w:pPr>
        <w:spacing w:after="0" w:line="240" w:lineRule="auto"/>
        <w:ind w:right="0" w:firstLine="708"/>
        <w:jc w:val="both"/>
        <w:rPr>
          <w:rFonts w:ascii="Times New Roman" w:hAnsi="Times New Roman"/>
          <w:b/>
          <w:bCs/>
          <w:sz w:val="28"/>
          <w:szCs w:val="28"/>
          <w:lang w:val="uk-UA" w:eastAsia="ru-RU"/>
        </w:rPr>
      </w:pPr>
      <w:r>
        <w:rPr>
          <w:rFonts w:ascii="Times New Roman" w:eastAsia="TimesNewRomanPS-BoldMT" w:hAnsi="Times New Roman"/>
          <w:b/>
          <w:bCs/>
          <w:color w:val="000000"/>
          <w:sz w:val="28"/>
          <w:szCs w:val="28"/>
          <w:lang w:val="en-US" w:eastAsia="zh-CN" w:bidi="ar"/>
        </w:rPr>
        <w:t xml:space="preserve">У </w:t>
      </w:r>
      <w:proofErr w:type="spellStart"/>
      <w:r>
        <w:rPr>
          <w:rFonts w:ascii="Times New Roman" w:eastAsia="TimesNewRomanPS-BoldMT" w:hAnsi="Times New Roman"/>
          <w:b/>
          <w:bCs/>
          <w:color w:val="000000"/>
          <w:sz w:val="28"/>
          <w:szCs w:val="28"/>
          <w:lang w:val="en-US" w:eastAsia="zh-CN" w:bidi="ar"/>
        </w:rPr>
        <w:t>розділі</w:t>
      </w:r>
      <w:proofErr w:type="spellEnd"/>
      <w:r>
        <w:rPr>
          <w:rFonts w:ascii="Times New Roman" w:eastAsia="TimesNewRomanPS-BoldMT" w:hAnsi="Times New Roman"/>
          <w:b/>
          <w:bCs/>
          <w:color w:val="000000"/>
          <w:sz w:val="28"/>
          <w:szCs w:val="28"/>
          <w:lang w:val="en-US" w:eastAsia="zh-CN" w:bidi="ar"/>
        </w:rPr>
        <w:t xml:space="preserve"> 1</w:t>
      </w:r>
      <w:r>
        <w:rPr>
          <w:rFonts w:ascii="Times New Roman" w:eastAsia="TimesNewRomanPS-BoldMT" w:hAnsi="Times New Roman"/>
          <w:b/>
          <w:bCs/>
          <w:color w:val="000000"/>
          <w:sz w:val="28"/>
          <w:szCs w:val="28"/>
          <w:lang w:val="uk-UA" w:eastAsia="zh-CN" w:bidi="ar"/>
        </w:rPr>
        <w:t>.</w:t>
      </w:r>
      <w:r>
        <w:rPr>
          <w:rFonts w:ascii="Times New Roman" w:eastAsia="TimesNewRomanPS-BoldMT" w:hAnsi="Times New Roman"/>
          <w:b/>
          <w:bCs/>
          <w:color w:val="000000"/>
          <w:sz w:val="28"/>
          <w:szCs w:val="28"/>
          <w:lang w:val="en-US" w:eastAsia="zh-CN" w:bidi="ar"/>
        </w:rPr>
        <w:t xml:space="preserve"> </w:t>
      </w:r>
      <w:r>
        <w:rPr>
          <w:rFonts w:ascii="Times New Roman" w:hAnsi="Times New Roman"/>
          <w:b/>
          <w:sz w:val="28"/>
          <w:szCs w:val="28"/>
          <w:lang w:val="uk-UA" w:eastAsia="ru-RU"/>
        </w:rPr>
        <w:t xml:space="preserve">Проблема вибору хірургічного доступу для </w:t>
      </w:r>
      <w:proofErr w:type="spellStart"/>
      <w:r>
        <w:rPr>
          <w:rFonts w:ascii="Times New Roman" w:hAnsi="Times New Roman"/>
          <w:b/>
          <w:bCs/>
          <w:sz w:val="28"/>
          <w:szCs w:val="28"/>
          <w:lang w:val="uk-UA" w:eastAsia="ru-RU"/>
        </w:rPr>
        <w:t>ендопротезування</w:t>
      </w:r>
      <w:proofErr w:type="spellEnd"/>
      <w:r>
        <w:rPr>
          <w:rFonts w:ascii="Times New Roman" w:hAnsi="Times New Roman"/>
          <w:b/>
          <w:bCs/>
          <w:sz w:val="28"/>
          <w:szCs w:val="28"/>
          <w:lang w:val="uk-UA" w:eastAsia="ru-RU"/>
        </w:rPr>
        <w:t xml:space="preserve"> кульшового суглоба та його вплив на відновлення стану пацієнтів (аналітичний огляд літератури).</w:t>
      </w:r>
    </w:p>
    <w:p w14:paraId="0DA01FE4" w14:textId="65A5B5A0" w:rsidR="003231D1" w:rsidRDefault="00000000">
      <w:pPr>
        <w:spacing w:after="0" w:line="240" w:lineRule="auto"/>
        <w:ind w:right="0" w:firstLine="708"/>
        <w:jc w:val="both"/>
        <w:rPr>
          <w:rFonts w:ascii="Times New Roman" w:hAnsi="Times New Roman"/>
          <w:sz w:val="28"/>
          <w:szCs w:val="28"/>
          <w:lang w:val="uk"/>
        </w:rPr>
      </w:pPr>
      <w:r>
        <w:rPr>
          <w:rFonts w:ascii="Times New Roman" w:hAnsi="Times New Roman"/>
          <w:b/>
          <w:bCs/>
          <w:sz w:val="28"/>
          <w:szCs w:val="28"/>
          <w:lang w:val="uk-UA" w:eastAsia="ru-RU"/>
        </w:rPr>
        <w:t xml:space="preserve"> </w:t>
      </w:r>
      <w:r>
        <w:rPr>
          <w:rFonts w:ascii="Times New Roman" w:eastAsia="Times New Roman" w:hAnsi="Times New Roman"/>
          <w:sz w:val="28"/>
          <w:szCs w:val="28"/>
          <w:lang w:val="uk" w:eastAsia="zh-CN" w:bidi="ar"/>
        </w:rPr>
        <w:t xml:space="preserve">Автором проаналізовано результати використання переднього та латерального хірургічних </w:t>
      </w:r>
      <w:proofErr w:type="spellStart"/>
      <w:r>
        <w:rPr>
          <w:rFonts w:ascii="Times New Roman" w:eastAsia="Times New Roman" w:hAnsi="Times New Roman"/>
          <w:sz w:val="28"/>
          <w:szCs w:val="28"/>
          <w:lang w:val="uk" w:eastAsia="zh-CN" w:bidi="ar"/>
        </w:rPr>
        <w:t>доступів</w:t>
      </w:r>
      <w:proofErr w:type="spellEnd"/>
      <w:r>
        <w:rPr>
          <w:rFonts w:ascii="Times New Roman" w:eastAsia="Times New Roman" w:hAnsi="Times New Roman"/>
          <w:sz w:val="28"/>
          <w:szCs w:val="28"/>
          <w:lang w:val="uk" w:eastAsia="zh-CN" w:bidi="ar"/>
        </w:rPr>
        <w:t xml:space="preserve"> до кульшового суглоба при операціях його тотального </w:t>
      </w:r>
      <w:proofErr w:type="spellStart"/>
      <w:r>
        <w:rPr>
          <w:rFonts w:ascii="Times New Roman" w:eastAsia="Times New Roman" w:hAnsi="Times New Roman"/>
          <w:sz w:val="28"/>
          <w:szCs w:val="28"/>
          <w:lang w:val="uk" w:eastAsia="zh-CN" w:bidi="ar"/>
        </w:rPr>
        <w:t>ендопротезування</w:t>
      </w:r>
      <w:proofErr w:type="spellEnd"/>
      <w:r>
        <w:rPr>
          <w:rFonts w:ascii="Times New Roman" w:eastAsia="Times New Roman" w:hAnsi="Times New Roman"/>
          <w:sz w:val="28"/>
          <w:szCs w:val="28"/>
          <w:lang w:val="uk" w:eastAsia="zh-CN" w:bidi="ar"/>
        </w:rPr>
        <w:t>. Підкреслено, що  існують суперечл</w:t>
      </w:r>
      <w:r w:rsidR="003713D2">
        <w:rPr>
          <w:rFonts w:ascii="Times New Roman" w:eastAsia="Times New Roman" w:hAnsi="Times New Roman"/>
          <w:sz w:val="28"/>
          <w:szCs w:val="28"/>
          <w:lang w:val="uk" w:eastAsia="zh-CN" w:bidi="ar"/>
        </w:rPr>
        <w:t>и</w:t>
      </w:r>
      <w:r>
        <w:rPr>
          <w:rFonts w:ascii="Times New Roman" w:eastAsia="Times New Roman" w:hAnsi="Times New Roman"/>
          <w:sz w:val="28"/>
          <w:szCs w:val="28"/>
          <w:lang w:val="uk" w:eastAsia="zh-CN" w:bidi="ar"/>
        </w:rPr>
        <w:t xml:space="preserve">ві дані, щодо ефективності застосування переднього прямого доступу до кульшового суглоба при операціях ТЕКС. Враховуючи, що цей хірургічний доступ є відносно новим та технічно складнішим, тому багато сучасних досліджень присвячено не лише порівнянню його з іншими </w:t>
      </w:r>
      <w:proofErr w:type="spellStart"/>
      <w:r>
        <w:rPr>
          <w:rFonts w:ascii="Times New Roman" w:eastAsia="Times New Roman" w:hAnsi="Times New Roman"/>
          <w:sz w:val="28"/>
          <w:szCs w:val="28"/>
          <w:lang w:val="uk" w:eastAsia="zh-CN" w:bidi="ar"/>
        </w:rPr>
        <w:t>доступами</w:t>
      </w:r>
      <w:proofErr w:type="spellEnd"/>
      <w:r>
        <w:rPr>
          <w:rFonts w:ascii="Times New Roman" w:eastAsia="Times New Roman" w:hAnsi="Times New Roman"/>
          <w:sz w:val="28"/>
          <w:szCs w:val="28"/>
          <w:lang w:val="uk" w:eastAsia="zh-CN" w:bidi="ar"/>
        </w:rPr>
        <w:t xml:space="preserve">, але й пошуку шляхів оптимізації його застосування, спрямованих на вирішення проблем болю, післяопераційних ускладнень та покращення ранніх функціональних результатів.  </w:t>
      </w:r>
    </w:p>
    <w:p w14:paraId="52F429FF" w14:textId="77777777" w:rsidR="003231D1" w:rsidRDefault="00000000">
      <w:pPr>
        <w:spacing w:after="0" w:line="240" w:lineRule="auto"/>
        <w:ind w:right="0" w:firstLine="708"/>
        <w:jc w:val="both"/>
        <w:rPr>
          <w:rFonts w:ascii="Times New Roman" w:hAnsi="Times New Roman"/>
          <w:sz w:val="28"/>
          <w:szCs w:val="28"/>
          <w:lang w:val="uk"/>
        </w:rPr>
      </w:pPr>
      <w:r>
        <w:rPr>
          <w:rFonts w:ascii="Times New Roman" w:eastAsia="Times New Roman" w:hAnsi="Times New Roman"/>
          <w:sz w:val="28"/>
          <w:szCs w:val="28"/>
          <w:lang w:val="uk" w:eastAsia="zh-CN" w:bidi="ar"/>
        </w:rPr>
        <w:t xml:space="preserve">В огляді літератури автор також детально проаналізував дані про реабілітацію пацієнтів після операцій тотального </w:t>
      </w:r>
      <w:proofErr w:type="spellStart"/>
      <w:r>
        <w:rPr>
          <w:rFonts w:ascii="Times New Roman" w:eastAsia="Times New Roman" w:hAnsi="Times New Roman"/>
          <w:sz w:val="28"/>
          <w:szCs w:val="28"/>
          <w:lang w:val="uk" w:eastAsia="zh-CN" w:bidi="ar"/>
        </w:rPr>
        <w:t>ендопротезування</w:t>
      </w:r>
      <w:proofErr w:type="spellEnd"/>
      <w:r>
        <w:rPr>
          <w:rFonts w:ascii="Times New Roman" w:eastAsia="Times New Roman" w:hAnsi="Times New Roman"/>
          <w:sz w:val="28"/>
          <w:szCs w:val="28"/>
          <w:lang w:val="uk" w:eastAsia="zh-CN" w:bidi="ar"/>
        </w:rPr>
        <w:t xml:space="preserve"> кульшового суглоба із застосуванням  міжнародного протоколу прискореної програми реабілітації товариства ERAS. </w:t>
      </w:r>
    </w:p>
    <w:p w14:paraId="7BFBF001" w14:textId="22A5D69E" w:rsidR="003231D1" w:rsidRDefault="00000000">
      <w:pPr>
        <w:spacing w:after="0" w:line="240" w:lineRule="auto"/>
        <w:ind w:right="0" w:firstLine="708"/>
        <w:jc w:val="both"/>
        <w:rPr>
          <w:rFonts w:ascii="Times New Roman" w:hAnsi="Times New Roman"/>
          <w:sz w:val="28"/>
          <w:szCs w:val="28"/>
        </w:rPr>
      </w:pPr>
      <w:r>
        <w:rPr>
          <w:rFonts w:ascii="Times New Roman" w:eastAsia="Times New Roman" w:hAnsi="Times New Roman"/>
          <w:sz w:val="28"/>
          <w:szCs w:val="28"/>
          <w:lang w:val="uk" w:bidi="ar"/>
        </w:rPr>
        <w:t>Аналізуючи дані літератури, автор підкреслює, що, незважаючи на існуючі рекомендації щодо використання переднього хірургічного доступу до кульшового суглоба, щ</w:t>
      </w:r>
      <w:r w:rsidR="003713D2">
        <w:rPr>
          <w:rFonts w:ascii="Times New Roman" w:eastAsia="Times New Roman" w:hAnsi="Times New Roman"/>
          <w:sz w:val="28"/>
          <w:szCs w:val="28"/>
          <w:lang w:val="uk" w:bidi="ar"/>
        </w:rPr>
        <w:t>е</w:t>
      </w:r>
      <w:r>
        <w:rPr>
          <w:rFonts w:ascii="Times New Roman" w:eastAsia="Times New Roman" w:hAnsi="Times New Roman"/>
          <w:sz w:val="28"/>
          <w:szCs w:val="28"/>
          <w:lang w:val="uk" w:bidi="ar"/>
        </w:rPr>
        <w:t xml:space="preserve"> </w:t>
      </w:r>
      <w:proofErr w:type="spellStart"/>
      <w:r>
        <w:rPr>
          <w:rFonts w:ascii="Times New Roman" w:eastAsia="Times New Roman" w:hAnsi="Times New Roman"/>
          <w:sz w:val="28"/>
          <w:szCs w:val="28"/>
          <w:lang w:val="uk" w:bidi="ar"/>
        </w:rPr>
        <w:t>недостаньо</w:t>
      </w:r>
      <w:proofErr w:type="spellEnd"/>
      <w:r>
        <w:rPr>
          <w:rFonts w:ascii="Times New Roman" w:eastAsia="Times New Roman" w:hAnsi="Times New Roman"/>
          <w:sz w:val="28"/>
          <w:szCs w:val="28"/>
          <w:lang w:val="uk" w:bidi="ar"/>
        </w:rPr>
        <w:t xml:space="preserve"> вивчені питання відновлення функціонального стану пацієнтів у разі застосування  ранньої прискореної реабілітації при застосуванні інших хірургічних </w:t>
      </w:r>
      <w:proofErr w:type="spellStart"/>
      <w:r>
        <w:rPr>
          <w:rFonts w:ascii="Times New Roman" w:eastAsia="Times New Roman" w:hAnsi="Times New Roman"/>
          <w:sz w:val="28"/>
          <w:szCs w:val="28"/>
          <w:lang w:val="uk" w:bidi="ar"/>
        </w:rPr>
        <w:t>доступів</w:t>
      </w:r>
      <w:proofErr w:type="spellEnd"/>
      <w:r>
        <w:rPr>
          <w:rFonts w:ascii="Times New Roman" w:eastAsia="Times New Roman" w:hAnsi="Times New Roman"/>
          <w:sz w:val="28"/>
          <w:szCs w:val="28"/>
          <w:lang w:val="uk" w:bidi="ar"/>
        </w:rPr>
        <w:t xml:space="preserve">, зокрема таких як латеральний хірургічний  </w:t>
      </w:r>
      <w:proofErr w:type="spellStart"/>
      <w:r>
        <w:rPr>
          <w:rFonts w:ascii="Times New Roman" w:eastAsia="Times New Roman" w:hAnsi="Times New Roman"/>
          <w:sz w:val="28"/>
          <w:szCs w:val="28"/>
          <w:lang w:val="uk" w:bidi="ar"/>
        </w:rPr>
        <w:t>модефікований</w:t>
      </w:r>
      <w:proofErr w:type="spellEnd"/>
      <w:r>
        <w:rPr>
          <w:rFonts w:ascii="Times New Roman" w:eastAsia="Times New Roman" w:hAnsi="Times New Roman"/>
          <w:sz w:val="28"/>
          <w:szCs w:val="28"/>
          <w:lang w:val="uk" w:bidi="ar"/>
        </w:rPr>
        <w:t xml:space="preserve"> доступ </w:t>
      </w:r>
      <w:r>
        <w:rPr>
          <w:rFonts w:ascii="Times New Roman" w:eastAsia="Times New Roman" w:hAnsi="Times New Roman"/>
          <w:sz w:val="28"/>
          <w:szCs w:val="28"/>
          <w:lang w:val="en-US" w:bidi="ar"/>
        </w:rPr>
        <w:t>Harda</w:t>
      </w:r>
      <w:r>
        <w:rPr>
          <w:rFonts w:ascii="Times New Roman" w:eastAsia="Times New Roman" w:hAnsi="Times New Roman"/>
          <w:sz w:val="28"/>
          <w:szCs w:val="28"/>
          <w:lang w:val="uk" w:bidi="ar"/>
        </w:rPr>
        <w:t xml:space="preserve">. </w:t>
      </w:r>
    </w:p>
    <w:p w14:paraId="0B334470" w14:textId="77777777" w:rsidR="003231D1" w:rsidRDefault="003231D1">
      <w:pPr>
        <w:spacing w:after="0" w:line="240" w:lineRule="auto"/>
        <w:ind w:right="0" w:firstLine="708"/>
        <w:jc w:val="both"/>
        <w:rPr>
          <w:rFonts w:ascii="Times New Roman" w:eastAsia="TimesNewRomanPS-BoldMT" w:hAnsi="Times New Roman"/>
          <w:b/>
          <w:bCs/>
          <w:color w:val="000000"/>
          <w:sz w:val="28"/>
          <w:szCs w:val="28"/>
          <w:lang w:val="en-US" w:eastAsia="zh-CN" w:bidi="ar"/>
        </w:rPr>
      </w:pPr>
    </w:p>
    <w:p w14:paraId="48D529B8" w14:textId="2234C78E" w:rsidR="003231D1" w:rsidRDefault="00000000">
      <w:pPr>
        <w:spacing w:after="0" w:line="240" w:lineRule="auto"/>
        <w:ind w:right="0" w:firstLine="708"/>
        <w:jc w:val="both"/>
        <w:rPr>
          <w:rFonts w:ascii="Times New Roman" w:hAnsi="Times New Roman"/>
          <w:b/>
          <w:sz w:val="28"/>
          <w:szCs w:val="28"/>
          <w:lang w:val="uk-UA" w:eastAsia="ru-RU"/>
        </w:rPr>
      </w:pPr>
      <w:r>
        <w:rPr>
          <w:rFonts w:ascii="Times New Roman" w:eastAsia="TimesNewRomanPS-BoldMT" w:hAnsi="Times New Roman"/>
          <w:b/>
          <w:bCs/>
          <w:color w:val="000000"/>
          <w:sz w:val="28"/>
          <w:szCs w:val="28"/>
          <w:lang w:val="en-US" w:eastAsia="zh-CN" w:bidi="ar"/>
        </w:rPr>
        <w:t xml:space="preserve">У </w:t>
      </w:r>
      <w:proofErr w:type="spellStart"/>
      <w:r>
        <w:rPr>
          <w:rFonts w:ascii="Times New Roman" w:eastAsia="TimesNewRomanPS-BoldMT" w:hAnsi="Times New Roman"/>
          <w:b/>
          <w:bCs/>
          <w:color w:val="000000"/>
          <w:sz w:val="28"/>
          <w:szCs w:val="28"/>
          <w:lang w:val="en-US" w:eastAsia="zh-CN" w:bidi="ar"/>
        </w:rPr>
        <w:t>розділі</w:t>
      </w:r>
      <w:proofErr w:type="spellEnd"/>
      <w:r>
        <w:rPr>
          <w:rFonts w:ascii="Times New Roman" w:eastAsia="TimesNewRomanPS-BoldMT" w:hAnsi="Times New Roman"/>
          <w:b/>
          <w:bCs/>
          <w:color w:val="000000"/>
          <w:sz w:val="28"/>
          <w:szCs w:val="28"/>
          <w:lang w:val="en-US" w:eastAsia="zh-CN" w:bidi="ar"/>
        </w:rPr>
        <w:t xml:space="preserve"> 2</w:t>
      </w:r>
      <w:r>
        <w:rPr>
          <w:rFonts w:ascii="Times New Roman" w:eastAsia="TimesNewRomanPS-BoldMT" w:hAnsi="Times New Roman"/>
          <w:b/>
          <w:bCs/>
          <w:color w:val="000000"/>
          <w:sz w:val="28"/>
          <w:szCs w:val="28"/>
          <w:lang w:val="uk-UA" w:eastAsia="zh-CN" w:bidi="ar"/>
        </w:rPr>
        <w:t xml:space="preserve">. </w:t>
      </w:r>
      <w:r>
        <w:rPr>
          <w:rFonts w:ascii="Times New Roman" w:hAnsi="Times New Roman"/>
          <w:b/>
          <w:sz w:val="28"/>
          <w:szCs w:val="28"/>
          <w:lang w:val="uk-UA" w:eastAsia="ru-RU"/>
        </w:rPr>
        <w:t>Матеріал</w:t>
      </w:r>
      <w:r w:rsidR="00DD00AF">
        <w:rPr>
          <w:rFonts w:ascii="Times New Roman" w:hAnsi="Times New Roman"/>
          <w:b/>
          <w:sz w:val="28"/>
          <w:szCs w:val="28"/>
          <w:lang w:val="uk-UA" w:eastAsia="ru-RU"/>
        </w:rPr>
        <w:t>и</w:t>
      </w:r>
      <w:r>
        <w:rPr>
          <w:rFonts w:ascii="Times New Roman" w:hAnsi="Times New Roman"/>
          <w:b/>
          <w:sz w:val="28"/>
          <w:szCs w:val="28"/>
          <w:lang w:val="uk-UA" w:eastAsia="ru-RU"/>
        </w:rPr>
        <w:t xml:space="preserve"> та методи дослідження.</w:t>
      </w:r>
    </w:p>
    <w:p w14:paraId="34AE580D" w14:textId="77777777" w:rsidR="003231D1" w:rsidRDefault="00000000">
      <w:pPr>
        <w:spacing w:after="0" w:line="240" w:lineRule="auto"/>
        <w:ind w:right="0" w:firstLine="708"/>
        <w:jc w:val="both"/>
        <w:rPr>
          <w:rFonts w:ascii="Times New Roman" w:hAnsi="Times New Roman"/>
          <w:sz w:val="28"/>
          <w:szCs w:val="28"/>
        </w:rPr>
      </w:pPr>
      <w:r>
        <w:rPr>
          <w:rFonts w:ascii="Times New Roman" w:eastAsia="TimesNewRomanPS-BoldMT" w:hAnsi="Times New Roman"/>
          <w:b/>
          <w:bCs/>
          <w:color w:val="000000"/>
          <w:sz w:val="28"/>
          <w:szCs w:val="28"/>
          <w:lang w:val="en-US" w:eastAsia="zh-CN" w:bidi="ar"/>
        </w:rPr>
        <w:t xml:space="preserve"> </w:t>
      </w:r>
    </w:p>
    <w:p w14:paraId="1F74CD41" w14:textId="77777777" w:rsidR="003231D1" w:rsidRDefault="00000000">
      <w:pPr>
        <w:spacing w:after="0" w:line="240" w:lineRule="auto"/>
        <w:ind w:right="0" w:firstLine="708"/>
        <w:jc w:val="both"/>
        <w:rPr>
          <w:rFonts w:ascii="Times New Roman" w:hAnsi="Times New Roman"/>
          <w:sz w:val="28"/>
          <w:szCs w:val="28"/>
          <w:lang w:val="uk"/>
        </w:rPr>
      </w:pPr>
      <w:r>
        <w:rPr>
          <w:rFonts w:ascii="Times New Roman" w:eastAsia="Times New Roman" w:hAnsi="Times New Roman"/>
          <w:sz w:val="28"/>
          <w:szCs w:val="28"/>
          <w:lang w:val="uk" w:eastAsia="zh-CN" w:bidi="ar"/>
        </w:rPr>
        <w:lastRenderedPageBreak/>
        <w:t xml:space="preserve">Пацієнтів було поділено на дві групи: перша – 23 особи (17 чоловіків та 6 жінок, віком від 34 до 74 років), яким застосовували латеральний  модифікований доступ </w:t>
      </w:r>
      <w:r>
        <w:rPr>
          <w:rFonts w:ascii="Times New Roman" w:eastAsia="Times New Roman" w:hAnsi="Times New Roman"/>
          <w:sz w:val="28"/>
          <w:szCs w:val="28"/>
          <w:lang w:val="en-US" w:eastAsia="zh-CN" w:bidi="ar"/>
        </w:rPr>
        <w:t>Harda</w:t>
      </w:r>
      <w:r>
        <w:rPr>
          <w:rFonts w:ascii="Times New Roman" w:eastAsia="Times New Roman" w:hAnsi="Times New Roman"/>
          <w:sz w:val="28"/>
          <w:szCs w:val="28"/>
          <w:lang w:val="uk" w:eastAsia="zh-CN" w:bidi="ar"/>
        </w:rPr>
        <w:t xml:space="preserve"> до кульшового суглоба. Друга група – 18 осіб (11 чоловіків та 7 жінок віком від 27 до 75 років), яким застосовували передній </w:t>
      </w:r>
      <w:proofErr w:type="spellStart"/>
      <w:r>
        <w:rPr>
          <w:rFonts w:ascii="Times New Roman" w:eastAsia="Times New Roman" w:hAnsi="Times New Roman"/>
          <w:sz w:val="28"/>
          <w:szCs w:val="28"/>
          <w:lang w:val="uk" w:eastAsia="zh-CN" w:bidi="ar"/>
        </w:rPr>
        <w:t>малоінвазивний</w:t>
      </w:r>
      <w:proofErr w:type="spellEnd"/>
      <w:r>
        <w:rPr>
          <w:rFonts w:ascii="Times New Roman" w:eastAsia="Times New Roman" w:hAnsi="Times New Roman"/>
          <w:sz w:val="28"/>
          <w:szCs w:val="28"/>
          <w:lang w:val="uk" w:eastAsia="zh-CN" w:bidi="ar"/>
        </w:rPr>
        <w:t xml:space="preserve"> доступ до кульшового суглоба. </w:t>
      </w:r>
    </w:p>
    <w:p w14:paraId="5EF30AFB" w14:textId="77777777" w:rsidR="003231D1" w:rsidRDefault="00000000">
      <w:pPr>
        <w:spacing w:after="0" w:line="240" w:lineRule="auto"/>
        <w:ind w:right="0" w:firstLine="708"/>
        <w:jc w:val="both"/>
        <w:rPr>
          <w:rFonts w:ascii="Times New Roman" w:hAnsi="Times New Roman"/>
          <w:sz w:val="28"/>
          <w:szCs w:val="28"/>
          <w:lang w:val="uk"/>
        </w:rPr>
      </w:pPr>
      <w:r>
        <w:rPr>
          <w:rFonts w:ascii="Times New Roman" w:eastAsia="Times New Roman" w:hAnsi="Times New Roman"/>
          <w:sz w:val="28"/>
          <w:szCs w:val="28"/>
          <w:lang w:val="uk" w:eastAsia="zh-CN" w:bidi="ar"/>
        </w:rPr>
        <w:t xml:space="preserve">В роботі використовувались клінічні, рентгенологічні, біохімічні методи дослідження, а також метод математичного моделювання роботи </w:t>
      </w:r>
      <w:proofErr w:type="spellStart"/>
      <w:r>
        <w:rPr>
          <w:rFonts w:ascii="Times New Roman" w:eastAsia="Times New Roman" w:hAnsi="Times New Roman"/>
          <w:sz w:val="28"/>
          <w:szCs w:val="28"/>
          <w:lang w:val="uk" w:eastAsia="zh-CN" w:bidi="ar"/>
        </w:rPr>
        <w:t>білясуглобових</w:t>
      </w:r>
      <w:proofErr w:type="spellEnd"/>
      <w:r>
        <w:rPr>
          <w:rFonts w:ascii="Times New Roman" w:eastAsia="Times New Roman" w:hAnsi="Times New Roman"/>
          <w:sz w:val="28"/>
          <w:szCs w:val="28"/>
          <w:lang w:val="uk" w:eastAsia="zh-CN" w:bidi="ar"/>
        </w:rPr>
        <w:t xml:space="preserve"> м’язів стегна у хворих до та після операцій тотального </w:t>
      </w:r>
      <w:proofErr w:type="spellStart"/>
      <w:r>
        <w:rPr>
          <w:rFonts w:ascii="Times New Roman" w:eastAsia="Times New Roman" w:hAnsi="Times New Roman"/>
          <w:sz w:val="28"/>
          <w:szCs w:val="28"/>
          <w:lang w:val="uk" w:eastAsia="zh-CN" w:bidi="ar"/>
        </w:rPr>
        <w:t>ендопротезування</w:t>
      </w:r>
      <w:proofErr w:type="spellEnd"/>
      <w:r>
        <w:rPr>
          <w:rFonts w:ascii="Times New Roman" w:eastAsia="Times New Roman" w:hAnsi="Times New Roman"/>
          <w:sz w:val="28"/>
          <w:szCs w:val="28"/>
          <w:lang w:val="uk" w:eastAsia="zh-CN" w:bidi="ar"/>
        </w:rPr>
        <w:t xml:space="preserve"> кульшового суглоба.</w:t>
      </w:r>
    </w:p>
    <w:p w14:paraId="2CF92D41" w14:textId="77777777" w:rsidR="003231D1" w:rsidRDefault="00000000">
      <w:pPr>
        <w:spacing w:after="0" w:line="240" w:lineRule="auto"/>
        <w:ind w:right="0" w:firstLine="0"/>
        <w:jc w:val="both"/>
        <w:rPr>
          <w:rFonts w:ascii="Times New Roman" w:hAnsi="Times New Roman"/>
          <w:sz w:val="28"/>
          <w:szCs w:val="28"/>
          <w:lang w:val="uk"/>
        </w:rPr>
      </w:pPr>
      <w:r>
        <w:rPr>
          <w:rFonts w:ascii="Times New Roman" w:eastAsia="Times New Roman" w:hAnsi="Times New Roman"/>
          <w:sz w:val="28"/>
          <w:szCs w:val="28"/>
          <w:lang w:val="uk" w:eastAsia="zh-CN" w:bidi="ar"/>
        </w:rPr>
        <w:t xml:space="preserve">Важливим в роботі є підрозділ  в якому детально представлено методи оцінки результатів лікування хворих після операцій ТЕКС за клінічною шкалою </w:t>
      </w:r>
      <w:proofErr w:type="spellStart"/>
      <w:r>
        <w:rPr>
          <w:rFonts w:ascii="Times New Roman" w:eastAsia="Times New Roman" w:hAnsi="Times New Roman"/>
          <w:sz w:val="28"/>
          <w:szCs w:val="28"/>
          <w:lang w:val="uk" w:eastAsia="zh-CN" w:bidi="ar"/>
        </w:rPr>
        <w:t>Harris</w:t>
      </w:r>
      <w:proofErr w:type="spellEnd"/>
      <w:r>
        <w:rPr>
          <w:rFonts w:ascii="Times New Roman" w:eastAsia="Times New Roman" w:hAnsi="Times New Roman"/>
          <w:sz w:val="28"/>
          <w:szCs w:val="28"/>
          <w:lang w:val="uk" w:eastAsia="zh-CN" w:bidi="ar"/>
        </w:rPr>
        <w:t xml:space="preserve"> </w:t>
      </w:r>
      <w:r>
        <w:rPr>
          <w:rFonts w:ascii="Times New Roman" w:eastAsia="Times New Roman" w:hAnsi="Times New Roman"/>
          <w:sz w:val="28"/>
          <w:szCs w:val="28"/>
          <w:lang w:val="en-US" w:eastAsia="zh-CN" w:bidi="ar"/>
        </w:rPr>
        <w:t>HIP</w:t>
      </w:r>
      <w:r>
        <w:rPr>
          <w:rFonts w:ascii="Times New Roman" w:eastAsia="Times New Roman" w:hAnsi="Times New Roman"/>
          <w:sz w:val="28"/>
          <w:szCs w:val="28"/>
          <w:lang w:val="uk" w:eastAsia="zh-CN" w:bidi="ar"/>
        </w:rPr>
        <w:t xml:space="preserve"> </w:t>
      </w:r>
      <w:r>
        <w:rPr>
          <w:rFonts w:ascii="Times New Roman" w:eastAsia="Times New Roman" w:hAnsi="Times New Roman"/>
          <w:sz w:val="28"/>
          <w:szCs w:val="28"/>
          <w:lang w:val="en-US" w:eastAsia="zh-CN" w:bidi="ar"/>
        </w:rPr>
        <w:t>Score</w:t>
      </w:r>
      <w:r>
        <w:rPr>
          <w:rFonts w:ascii="Times New Roman" w:eastAsia="Times New Roman" w:hAnsi="Times New Roman"/>
          <w:sz w:val="28"/>
          <w:szCs w:val="28"/>
          <w:lang w:val="uk" w:eastAsia="zh-CN" w:bidi="ar"/>
        </w:rPr>
        <w:t xml:space="preserve"> (ННS) та вперше в Україні запропонованою авторами шкалою </w:t>
      </w:r>
      <w:r>
        <w:rPr>
          <w:rFonts w:ascii="Times New Roman" w:eastAsia="Times New Roman" w:hAnsi="Times New Roman"/>
          <w:sz w:val="28"/>
          <w:szCs w:val="28"/>
          <w:lang w:val="en-US" w:eastAsia="zh-CN" w:bidi="ar"/>
        </w:rPr>
        <w:t>Forgotten</w:t>
      </w:r>
      <w:r>
        <w:rPr>
          <w:rFonts w:ascii="Times New Roman" w:eastAsia="Times New Roman" w:hAnsi="Times New Roman"/>
          <w:sz w:val="28"/>
          <w:szCs w:val="28"/>
          <w:lang w:val="uk" w:eastAsia="zh-CN" w:bidi="ar"/>
        </w:rPr>
        <w:t xml:space="preserve"> </w:t>
      </w:r>
      <w:r>
        <w:rPr>
          <w:rFonts w:ascii="Times New Roman" w:eastAsia="Times New Roman" w:hAnsi="Times New Roman"/>
          <w:sz w:val="28"/>
          <w:szCs w:val="28"/>
          <w:lang w:val="en-US" w:eastAsia="zh-CN" w:bidi="ar"/>
        </w:rPr>
        <w:t>Joint</w:t>
      </w:r>
      <w:r>
        <w:rPr>
          <w:rFonts w:ascii="Times New Roman" w:eastAsia="Times New Roman" w:hAnsi="Times New Roman"/>
          <w:sz w:val="28"/>
          <w:szCs w:val="28"/>
          <w:lang w:val="uk" w:eastAsia="zh-CN" w:bidi="ar"/>
        </w:rPr>
        <w:t xml:space="preserve"> </w:t>
      </w:r>
      <w:r>
        <w:rPr>
          <w:rFonts w:ascii="Times New Roman" w:eastAsia="Times New Roman" w:hAnsi="Times New Roman"/>
          <w:sz w:val="28"/>
          <w:szCs w:val="28"/>
          <w:lang w:val="en-US" w:eastAsia="zh-CN" w:bidi="ar"/>
        </w:rPr>
        <w:t>Score</w:t>
      </w:r>
      <w:r>
        <w:rPr>
          <w:rFonts w:ascii="Times New Roman" w:eastAsia="Times New Roman" w:hAnsi="Times New Roman"/>
          <w:sz w:val="28"/>
          <w:szCs w:val="28"/>
          <w:lang w:val="uk" w:eastAsia="zh-CN" w:bidi="ar"/>
        </w:rPr>
        <w:t>-12 (FJS-12), що дало можливість більш точно оцінювати функціональні результати оперативного лікування.</w:t>
      </w:r>
    </w:p>
    <w:p w14:paraId="6E49E9EE" w14:textId="77777777" w:rsidR="003231D1" w:rsidRDefault="00000000" w:rsidP="00DD00AF">
      <w:pPr>
        <w:spacing w:after="0" w:line="240" w:lineRule="auto"/>
        <w:ind w:right="0" w:firstLine="708"/>
        <w:jc w:val="both"/>
        <w:rPr>
          <w:rFonts w:ascii="Times New Roman" w:hAnsi="Times New Roman"/>
          <w:sz w:val="28"/>
          <w:szCs w:val="28"/>
          <w:lang w:val="uk"/>
        </w:rPr>
      </w:pPr>
      <w:r>
        <w:rPr>
          <w:rFonts w:ascii="Times New Roman" w:eastAsia="Times New Roman" w:hAnsi="Times New Roman"/>
          <w:sz w:val="28"/>
          <w:szCs w:val="28"/>
          <w:lang w:val="uk" w:eastAsia="zh-CN" w:bidi="ar"/>
        </w:rPr>
        <w:t>Для об</w:t>
      </w:r>
      <w:r>
        <w:rPr>
          <w:rFonts w:ascii="Times New Roman" w:eastAsia="Times New Roman" w:hAnsi="Times New Roman"/>
          <w:sz w:val="28"/>
          <w:szCs w:val="28"/>
          <w:lang w:val="ru" w:eastAsia="zh-CN" w:bidi="ar"/>
        </w:rPr>
        <w:t>’</w:t>
      </w:r>
      <w:proofErr w:type="spellStart"/>
      <w:r>
        <w:rPr>
          <w:rFonts w:ascii="Times New Roman" w:eastAsia="Times New Roman" w:hAnsi="Times New Roman"/>
          <w:sz w:val="28"/>
          <w:szCs w:val="28"/>
          <w:lang w:val="uk" w:eastAsia="zh-CN" w:bidi="ar"/>
        </w:rPr>
        <w:t>єктивізації</w:t>
      </w:r>
      <w:proofErr w:type="spellEnd"/>
      <w:r>
        <w:rPr>
          <w:rFonts w:ascii="Times New Roman" w:eastAsia="Times New Roman" w:hAnsi="Times New Roman"/>
          <w:sz w:val="28"/>
          <w:szCs w:val="28"/>
          <w:lang w:val="uk" w:eastAsia="zh-CN" w:bidi="ar"/>
        </w:rPr>
        <w:t xml:space="preserve"> функціонально стану м</w:t>
      </w:r>
      <w:r>
        <w:rPr>
          <w:rFonts w:ascii="Times New Roman" w:eastAsia="Times New Roman" w:hAnsi="Times New Roman"/>
          <w:sz w:val="28"/>
          <w:szCs w:val="28"/>
          <w:lang w:val="ru" w:eastAsia="zh-CN" w:bidi="ar"/>
        </w:rPr>
        <w:t>’</w:t>
      </w:r>
      <w:proofErr w:type="spellStart"/>
      <w:r>
        <w:rPr>
          <w:rFonts w:ascii="Times New Roman" w:eastAsia="Times New Roman" w:hAnsi="Times New Roman"/>
          <w:sz w:val="28"/>
          <w:szCs w:val="28"/>
          <w:lang w:val="uk" w:eastAsia="zh-CN" w:bidi="ar"/>
        </w:rPr>
        <w:t>язів</w:t>
      </w:r>
      <w:proofErr w:type="spellEnd"/>
      <w:r>
        <w:rPr>
          <w:rFonts w:ascii="Times New Roman" w:eastAsia="Times New Roman" w:hAnsi="Times New Roman"/>
          <w:sz w:val="28"/>
          <w:szCs w:val="28"/>
          <w:lang w:val="uk" w:eastAsia="zh-CN" w:bidi="ar"/>
        </w:rPr>
        <w:t xml:space="preserve"> була також проведена динамометрія досліджуваних груп м</w:t>
      </w:r>
      <w:r>
        <w:rPr>
          <w:rFonts w:ascii="Times New Roman" w:eastAsia="Times New Roman" w:hAnsi="Times New Roman"/>
          <w:sz w:val="28"/>
          <w:szCs w:val="28"/>
          <w:lang w:val="ru" w:eastAsia="zh-CN" w:bidi="ar"/>
        </w:rPr>
        <w:t>’</w:t>
      </w:r>
      <w:proofErr w:type="spellStart"/>
      <w:r>
        <w:rPr>
          <w:rFonts w:ascii="Times New Roman" w:eastAsia="Times New Roman" w:hAnsi="Times New Roman"/>
          <w:sz w:val="28"/>
          <w:szCs w:val="28"/>
          <w:lang w:val="uk" w:eastAsia="zh-CN" w:bidi="ar"/>
        </w:rPr>
        <w:t>язів</w:t>
      </w:r>
      <w:proofErr w:type="spellEnd"/>
      <w:r>
        <w:rPr>
          <w:rFonts w:ascii="Times New Roman" w:eastAsia="Times New Roman" w:hAnsi="Times New Roman"/>
          <w:sz w:val="28"/>
          <w:szCs w:val="28"/>
          <w:lang w:val="uk" w:eastAsia="zh-CN" w:bidi="ar"/>
        </w:rPr>
        <w:t xml:space="preserve"> стегна на основі </w:t>
      </w:r>
      <w:proofErr w:type="spellStart"/>
      <w:r>
        <w:rPr>
          <w:rFonts w:ascii="Times New Roman" w:eastAsia="Times New Roman" w:hAnsi="Times New Roman"/>
          <w:sz w:val="28"/>
          <w:szCs w:val="28"/>
          <w:lang w:val="uk" w:eastAsia="zh-CN" w:bidi="ar"/>
        </w:rPr>
        <w:t>тензорезисторного</w:t>
      </w:r>
      <w:proofErr w:type="spellEnd"/>
      <w:r>
        <w:rPr>
          <w:rFonts w:ascii="Times New Roman" w:eastAsia="Times New Roman" w:hAnsi="Times New Roman"/>
          <w:sz w:val="28"/>
          <w:szCs w:val="28"/>
          <w:lang w:val="uk" w:eastAsia="zh-CN" w:bidi="ar"/>
        </w:rPr>
        <w:t xml:space="preserve"> датчика. Весь матеріал оброблено сучасними   статистичними методами. </w:t>
      </w:r>
    </w:p>
    <w:p w14:paraId="3505FF8A" w14:textId="77777777" w:rsidR="003231D1" w:rsidRDefault="003231D1">
      <w:pPr>
        <w:spacing w:after="0" w:line="240" w:lineRule="auto"/>
        <w:ind w:right="0" w:firstLine="0"/>
        <w:jc w:val="both"/>
        <w:rPr>
          <w:rFonts w:ascii="Times New Roman" w:hAnsi="Times New Roman"/>
          <w:sz w:val="28"/>
          <w:szCs w:val="28"/>
          <w:lang w:val="uk-UA"/>
        </w:rPr>
      </w:pPr>
    </w:p>
    <w:p w14:paraId="42292C19" w14:textId="77777777" w:rsidR="003231D1" w:rsidRDefault="00000000">
      <w:pPr>
        <w:spacing w:after="0" w:line="240" w:lineRule="auto"/>
        <w:ind w:right="0" w:firstLine="0"/>
        <w:jc w:val="both"/>
        <w:rPr>
          <w:rFonts w:ascii="Times New Roman" w:hAnsi="Times New Roman"/>
          <w:b/>
          <w:sz w:val="28"/>
          <w:szCs w:val="28"/>
          <w:lang w:val="uk-UA" w:eastAsia="ru-RU"/>
        </w:rPr>
      </w:pPr>
      <w:r>
        <w:rPr>
          <w:rFonts w:ascii="Times New Roman" w:eastAsia="Times New Roman" w:hAnsi="Times New Roman"/>
          <w:b/>
          <w:sz w:val="28"/>
          <w:szCs w:val="28"/>
          <w:lang w:val="uk" w:eastAsia="ru" w:bidi="ar"/>
        </w:rPr>
        <w:t>Розділ 3</w:t>
      </w:r>
      <w:r>
        <w:rPr>
          <w:rFonts w:ascii="Times New Roman" w:eastAsia="Times New Roman" w:hAnsi="Times New Roman"/>
          <w:b/>
          <w:sz w:val="28"/>
          <w:szCs w:val="28"/>
          <w:lang w:val="uk-UA" w:eastAsia="ru" w:bidi="ar"/>
        </w:rPr>
        <w:t xml:space="preserve">. </w:t>
      </w:r>
      <w:r>
        <w:rPr>
          <w:rFonts w:ascii="Times New Roman" w:hAnsi="Times New Roman"/>
          <w:b/>
          <w:sz w:val="28"/>
          <w:szCs w:val="28"/>
          <w:lang w:val="uk-UA" w:eastAsia="ru-RU"/>
        </w:rPr>
        <w:t xml:space="preserve">Результати математичного моделювання відновлення ходьби після </w:t>
      </w:r>
      <w:proofErr w:type="spellStart"/>
      <w:r>
        <w:rPr>
          <w:rFonts w:ascii="Times New Roman" w:hAnsi="Times New Roman"/>
          <w:b/>
          <w:sz w:val="28"/>
          <w:szCs w:val="28"/>
          <w:lang w:val="uk-UA" w:eastAsia="ru-RU"/>
        </w:rPr>
        <w:t>ендопротезування</w:t>
      </w:r>
      <w:proofErr w:type="spellEnd"/>
      <w:r>
        <w:rPr>
          <w:rFonts w:ascii="Times New Roman" w:hAnsi="Times New Roman"/>
          <w:b/>
          <w:sz w:val="28"/>
          <w:szCs w:val="28"/>
          <w:lang w:val="uk-UA" w:eastAsia="ru-RU"/>
        </w:rPr>
        <w:t xml:space="preserve"> з використанням латерального або переднього хірургічних </w:t>
      </w:r>
      <w:proofErr w:type="spellStart"/>
      <w:r>
        <w:rPr>
          <w:rFonts w:ascii="Times New Roman" w:hAnsi="Times New Roman"/>
          <w:b/>
          <w:sz w:val="28"/>
          <w:szCs w:val="28"/>
          <w:lang w:val="uk-UA" w:eastAsia="ru-RU"/>
        </w:rPr>
        <w:t>доступів</w:t>
      </w:r>
      <w:proofErr w:type="spellEnd"/>
      <w:r>
        <w:rPr>
          <w:rFonts w:ascii="Times New Roman" w:hAnsi="Times New Roman"/>
          <w:b/>
          <w:sz w:val="28"/>
          <w:szCs w:val="28"/>
          <w:lang w:val="uk-UA" w:eastAsia="ru-RU"/>
        </w:rPr>
        <w:t>.</w:t>
      </w:r>
    </w:p>
    <w:p w14:paraId="408D8230" w14:textId="77777777" w:rsidR="003231D1" w:rsidRDefault="003231D1">
      <w:pPr>
        <w:spacing w:after="0" w:line="240" w:lineRule="auto"/>
        <w:ind w:right="0" w:firstLine="0"/>
        <w:jc w:val="both"/>
        <w:rPr>
          <w:rFonts w:ascii="Times New Roman" w:hAnsi="Times New Roman"/>
          <w:b/>
          <w:sz w:val="28"/>
          <w:szCs w:val="28"/>
          <w:lang w:val="uk-UA" w:eastAsia="ru-RU"/>
        </w:rPr>
      </w:pPr>
    </w:p>
    <w:p w14:paraId="0FC853BE" w14:textId="6E33D17C" w:rsidR="003231D1" w:rsidRDefault="00000000">
      <w:pPr>
        <w:spacing w:after="0" w:line="240" w:lineRule="auto"/>
        <w:ind w:right="0" w:firstLine="708"/>
        <w:jc w:val="both"/>
        <w:rPr>
          <w:rFonts w:ascii="Times New Roman" w:hAnsi="Times New Roman"/>
          <w:b/>
          <w:sz w:val="28"/>
          <w:szCs w:val="28"/>
          <w:lang w:val="uk-UA" w:eastAsia="ru-RU"/>
        </w:rPr>
      </w:pPr>
      <w:r>
        <w:rPr>
          <w:rFonts w:ascii="Times New Roman" w:eastAsia="Times New Roman" w:hAnsi="Times New Roman"/>
          <w:sz w:val="28"/>
          <w:szCs w:val="28"/>
          <w:lang w:val="uk-UA" w:bidi="ar"/>
        </w:rPr>
        <w:t>Дисертантом</w:t>
      </w:r>
      <w:r>
        <w:rPr>
          <w:rFonts w:ascii="Times New Roman" w:eastAsia="Times New Roman" w:hAnsi="Times New Roman"/>
          <w:sz w:val="28"/>
          <w:szCs w:val="28"/>
          <w:lang w:val="uk" w:bidi="ar"/>
        </w:rPr>
        <w:t>, на основі математичного моделювання, проаналізовано роботу м</w:t>
      </w:r>
      <w:r>
        <w:rPr>
          <w:rFonts w:ascii="Times New Roman" w:eastAsia="Times New Roman" w:hAnsi="Times New Roman"/>
          <w:sz w:val="28"/>
          <w:szCs w:val="28"/>
          <w:lang w:val="ru" w:bidi="ar"/>
        </w:rPr>
        <w:t>’</w:t>
      </w:r>
      <w:proofErr w:type="spellStart"/>
      <w:r>
        <w:rPr>
          <w:rFonts w:ascii="Times New Roman" w:eastAsia="Times New Roman" w:hAnsi="Times New Roman"/>
          <w:sz w:val="28"/>
          <w:szCs w:val="28"/>
          <w:lang w:val="uk" w:bidi="ar"/>
        </w:rPr>
        <w:t>язів</w:t>
      </w:r>
      <w:proofErr w:type="spellEnd"/>
      <w:r>
        <w:rPr>
          <w:rFonts w:ascii="Times New Roman" w:eastAsia="Times New Roman" w:hAnsi="Times New Roman"/>
          <w:sz w:val="28"/>
          <w:szCs w:val="28"/>
          <w:lang w:val="uk" w:bidi="ar"/>
        </w:rPr>
        <w:t xml:space="preserve">, які можуть бути ушкодженими після операцій ТЕКС. Було визначено, що через </w:t>
      </w:r>
      <w:r w:rsidR="003713D2">
        <w:rPr>
          <w:rFonts w:ascii="Times New Roman" w:eastAsia="Times New Roman" w:hAnsi="Times New Roman"/>
          <w:sz w:val="28"/>
          <w:szCs w:val="28"/>
          <w:lang w:val="uk" w:bidi="ar"/>
        </w:rPr>
        <w:t>6 місяців</w:t>
      </w:r>
      <w:r>
        <w:rPr>
          <w:rFonts w:ascii="Times New Roman" w:eastAsia="Times New Roman" w:hAnsi="Times New Roman"/>
          <w:sz w:val="28"/>
          <w:szCs w:val="28"/>
          <w:lang w:val="uk" w:bidi="ar"/>
        </w:rPr>
        <w:t xml:space="preserve"> ці м’</w:t>
      </w:r>
      <w:r>
        <w:rPr>
          <w:rFonts w:ascii="Times New Roman" w:eastAsia="Times New Roman" w:hAnsi="Times New Roman"/>
          <w:sz w:val="28"/>
          <w:szCs w:val="28"/>
          <w:lang w:val="ru" w:bidi="ar"/>
        </w:rPr>
        <w:t xml:space="preserve">язи </w:t>
      </w:r>
      <w:r>
        <w:rPr>
          <w:rFonts w:ascii="Times New Roman" w:eastAsia="Times New Roman" w:hAnsi="Times New Roman"/>
          <w:sz w:val="28"/>
          <w:szCs w:val="28"/>
          <w:lang w:val="uk" w:bidi="ar"/>
        </w:rPr>
        <w:t>не здатні розвинути необхідний крутний момент для здійснення нормального кроку. При цьому, у разі латерального хірургічного доступ</w:t>
      </w:r>
      <w:r w:rsidR="003713D2">
        <w:rPr>
          <w:rFonts w:ascii="Times New Roman" w:eastAsia="Times New Roman" w:hAnsi="Times New Roman"/>
          <w:sz w:val="28"/>
          <w:szCs w:val="28"/>
          <w:lang w:val="uk" w:bidi="ar"/>
        </w:rPr>
        <w:t>у</w:t>
      </w:r>
      <w:r>
        <w:rPr>
          <w:rFonts w:ascii="Times New Roman" w:eastAsia="Times New Roman" w:hAnsi="Times New Roman"/>
          <w:sz w:val="28"/>
          <w:szCs w:val="28"/>
          <w:lang w:val="uk" w:bidi="ar"/>
        </w:rPr>
        <w:t xml:space="preserve"> </w:t>
      </w:r>
      <w:proofErr w:type="spellStart"/>
      <w:r>
        <w:rPr>
          <w:rFonts w:ascii="Times New Roman" w:eastAsia="Times New Roman" w:hAnsi="Times New Roman"/>
          <w:sz w:val="28"/>
          <w:szCs w:val="28"/>
          <w:lang w:val="ru" w:bidi="ar"/>
        </w:rPr>
        <w:t>Harda</w:t>
      </w:r>
      <w:proofErr w:type="spellEnd"/>
      <w:r>
        <w:rPr>
          <w:rFonts w:ascii="Times New Roman" w:eastAsia="Times New Roman" w:hAnsi="Times New Roman"/>
          <w:sz w:val="28"/>
          <w:szCs w:val="28"/>
          <w:lang w:val="uk" w:bidi="ar"/>
        </w:rPr>
        <w:t xml:space="preserve"> після операції ТЕКС найбільш страждають бічні м’язи, а у разі переднього </w:t>
      </w:r>
      <w:proofErr w:type="spellStart"/>
      <w:r>
        <w:rPr>
          <w:rFonts w:ascii="Times New Roman" w:eastAsia="Times New Roman" w:hAnsi="Times New Roman"/>
          <w:sz w:val="28"/>
          <w:szCs w:val="28"/>
          <w:lang w:val="uk" w:bidi="ar"/>
        </w:rPr>
        <w:t>малоінвазивного</w:t>
      </w:r>
      <w:proofErr w:type="spellEnd"/>
      <w:r>
        <w:rPr>
          <w:rFonts w:ascii="Times New Roman" w:eastAsia="Times New Roman" w:hAnsi="Times New Roman"/>
          <w:sz w:val="28"/>
          <w:szCs w:val="28"/>
          <w:lang w:val="uk" w:bidi="ar"/>
        </w:rPr>
        <w:t xml:space="preserve"> хірургічного доступу – м’язи відповідальні за згин стегна.</w:t>
      </w:r>
    </w:p>
    <w:p w14:paraId="13414D82" w14:textId="77777777" w:rsidR="003231D1" w:rsidRDefault="00000000">
      <w:pPr>
        <w:spacing w:after="0" w:line="240" w:lineRule="auto"/>
        <w:ind w:right="0" w:firstLine="708"/>
        <w:jc w:val="both"/>
        <w:rPr>
          <w:rFonts w:ascii="Times New Roman" w:hAnsi="Times New Roman"/>
          <w:sz w:val="28"/>
          <w:szCs w:val="28"/>
          <w:lang w:val="uk"/>
        </w:rPr>
      </w:pPr>
      <w:r>
        <w:rPr>
          <w:rFonts w:ascii="Times New Roman" w:eastAsia="Times New Roman" w:hAnsi="Times New Roman"/>
          <w:sz w:val="28"/>
          <w:szCs w:val="28"/>
          <w:lang w:val="uk" w:eastAsia="zh-CN" w:bidi="ar"/>
        </w:rPr>
        <w:t xml:space="preserve">У цьому розділі було розраховано також моменти сил, що створюють м’язи тазового поясу при згинанні в кульшовому суглобі та вивчено особливості роботи м’язів під час ходьби після операції ТЕКС в залежності від використання латерального або переднього хірургічних </w:t>
      </w:r>
      <w:proofErr w:type="spellStart"/>
      <w:r>
        <w:rPr>
          <w:rFonts w:ascii="Times New Roman" w:eastAsia="Times New Roman" w:hAnsi="Times New Roman"/>
          <w:sz w:val="28"/>
          <w:szCs w:val="28"/>
          <w:lang w:val="uk" w:eastAsia="zh-CN" w:bidi="ar"/>
        </w:rPr>
        <w:t>доступів</w:t>
      </w:r>
      <w:proofErr w:type="spellEnd"/>
      <w:r>
        <w:rPr>
          <w:rFonts w:ascii="Times New Roman" w:eastAsia="Times New Roman" w:hAnsi="Times New Roman"/>
          <w:sz w:val="28"/>
          <w:szCs w:val="28"/>
          <w:lang w:val="uk" w:eastAsia="zh-CN" w:bidi="ar"/>
        </w:rPr>
        <w:t xml:space="preserve">. Всі розрахунки представлені у відповідних діаграмах: через півроку та через 1 рік після операції. </w:t>
      </w:r>
    </w:p>
    <w:p w14:paraId="4B473184" w14:textId="1F81142D" w:rsidR="003231D1" w:rsidRDefault="00000000">
      <w:pPr>
        <w:spacing w:after="0" w:line="240" w:lineRule="auto"/>
        <w:ind w:right="0" w:firstLine="0"/>
        <w:jc w:val="both"/>
        <w:rPr>
          <w:rFonts w:ascii="Times New Roman" w:hAnsi="Times New Roman"/>
          <w:sz w:val="28"/>
          <w:szCs w:val="28"/>
          <w:lang w:val="uk"/>
        </w:rPr>
      </w:pPr>
      <w:r>
        <w:rPr>
          <w:rFonts w:ascii="Times New Roman" w:eastAsia="Times New Roman" w:hAnsi="Times New Roman"/>
          <w:sz w:val="28"/>
          <w:szCs w:val="28"/>
          <w:lang w:val="uk" w:eastAsia="zh-CN" w:bidi="ar"/>
        </w:rPr>
        <w:t xml:space="preserve">За результатами проведеного математичного моделювання було доведено, що при застосуванні латерального хірургічного доступу через півроку після операції ТЕКС м’язи-аддуктори, які відповідають за стабілізацію таза під час ходи, </w:t>
      </w:r>
      <w:r w:rsidR="003713D2">
        <w:rPr>
          <w:rFonts w:ascii="Times New Roman" w:eastAsia="Times New Roman" w:hAnsi="Times New Roman"/>
          <w:sz w:val="28"/>
          <w:szCs w:val="28"/>
          <w:lang w:val="uk" w:eastAsia="zh-CN" w:bidi="ar"/>
        </w:rPr>
        <w:t>послаблені</w:t>
      </w:r>
      <w:r>
        <w:rPr>
          <w:rFonts w:ascii="Times New Roman" w:eastAsia="Times New Roman" w:hAnsi="Times New Roman"/>
          <w:sz w:val="28"/>
          <w:szCs w:val="28"/>
          <w:lang w:val="uk" w:eastAsia="zh-CN" w:bidi="ar"/>
        </w:rPr>
        <w:t xml:space="preserve">, у той час </w:t>
      </w:r>
      <w:r>
        <w:rPr>
          <w:rFonts w:ascii="Times New Roman" w:eastAsia="Times New Roman" w:hAnsi="Times New Roman"/>
          <w:sz w:val="28"/>
          <w:szCs w:val="28"/>
          <w:lang w:val="uk" w:eastAsia="zh-CN" w:bidi="ar"/>
        </w:rPr>
        <w:lastRenderedPageBreak/>
        <w:t xml:space="preserve">м’язи-згиначі стегна, забезпечують виконання кроку, але працюють з перенапруженням. </w:t>
      </w:r>
    </w:p>
    <w:p w14:paraId="05438520" w14:textId="77777777" w:rsidR="003231D1" w:rsidRDefault="00000000">
      <w:pPr>
        <w:spacing w:after="0" w:line="240" w:lineRule="auto"/>
        <w:ind w:right="0" w:firstLine="708"/>
        <w:jc w:val="both"/>
        <w:rPr>
          <w:rFonts w:ascii="Times New Roman" w:hAnsi="Times New Roman"/>
          <w:sz w:val="28"/>
          <w:szCs w:val="28"/>
        </w:rPr>
      </w:pPr>
      <w:r>
        <w:rPr>
          <w:rFonts w:ascii="Times New Roman" w:eastAsia="Times New Roman" w:hAnsi="Times New Roman"/>
          <w:sz w:val="28"/>
          <w:szCs w:val="28"/>
          <w:lang w:val="uk" w:bidi="ar"/>
        </w:rPr>
        <w:t>У разі переднього хірургічного доступу до кульшового суглоба було виявлено послаблення м’язів-згиначів стегна, що призводить до перенапруження сідничних м’язів та м’язів стабілізаторів.</w:t>
      </w:r>
    </w:p>
    <w:p w14:paraId="0A56CCE2" w14:textId="77777777" w:rsidR="003231D1" w:rsidRDefault="003231D1">
      <w:pPr>
        <w:spacing w:after="0" w:line="240" w:lineRule="auto"/>
        <w:ind w:right="0" w:firstLine="0"/>
        <w:jc w:val="both"/>
        <w:rPr>
          <w:rFonts w:ascii="Times New Roman" w:eastAsia="Times New Roman" w:hAnsi="Times New Roman"/>
          <w:b/>
          <w:sz w:val="28"/>
          <w:szCs w:val="28"/>
          <w:lang w:val="uk" w:eastAsia="ru" w:bidi="ar"/>
        </w:rPr>
      </w:pPr>
    </w:p>
    <w:p w14:paraId="3EFEACAE" w14:textId="77777777" w:rsidR="003231D1" w:rsidRDefault="00000000">
      <w:pPr>
        <w:spacing w:after="0" w:line="240" w:lineRule="auto"/>
        <w:ind w:right="0" w:firstLine="708"/>
        <w:jc w:val="both"/>
        <w:rPr>
          <w:rFonts w:ascii="Times New Roman" w:hAnsi="Times New Roman"/>
          <w:b/>
          <w:sz w:val="28"/>
          <w:szCs w:val="28"/>
          <w:lang w:val="uk-UA" w:eastAsia="ru-RU"/>
        </w:rPr>
      </w:pPr>
      <w:r>
        <w:rPr>
          <w:rFonts w:ascii="Times New Roman" w:eastAsia="Times New Roman" w:hAnsi="Times New Roman"/>
          <w:b/>
          <w:sz w:val="28"/>
          <w:szCs w:val="28"/>
          <w:lang w:val="uk" w:eastAsia="ru" w:bidi="ar"/>
        </w:rPr>
        <w:t>Розділ 4</w:t>
      </w:r>
      <w:r>
        <w:rPr>
          <w:rFonts w:ascii="Times New Roman" w:eastAsia="Times New Roman" w:hAnsi="Times New Roman"/>
          <w:sz w:val="28"/>
          <w:szCs w:val="28"/>
          <w:lang w:val="uk" w:eastAsia="ru" w:bidi="ar"/>
        </w:rPr>
        <w:t>.</w:t>
      </w:r>
      <w:r>
        <w:rPr>
          <w:rFonts w:ascii="Times New Roman" w:eastAsia="Times New Roman" w:hAnsi="Times New Roman"/>
          <w:sz w:val="28"/>
          <w:szCs w:val="28"/>
          <w:lang w:val="uk-UA" w:eastAsia="ru" w:bidi="ar"/>
        </w:rPr>
        <w:t xml:space="preserve"> </w:t>
      </w:r>
      <w:r>
        <w:rPr>
          <w:rFonts w:ascii="Times New Roman" w:hAnsi="Times New Roman"/>
          <w:b/>
          <w:sz w:val="28"/>
          <w:szCs w:val="28"/>
          <w:lang w:val="uk-UA" w:eastAsia="ru-RU"/>
        </w:rPr>
        <w:t xml:space="preserve">Україномовна </w:t>
      </w:r>
      <w:proofErr w:type="spellStart"/>
      <w:r>
        <w:rPr>
          <w:rFonts w:ascii="Times New Roman" w:hAnsi="Times New Roman"/>
          <w:b/>
          <w:sz w:val="28"/>
          <w:szCs w:val="28"/>
          <w:lang w:val="uk-UA" w:eastAsia="ru-RU"/>
        </w:rPr>
        <w:t>валідація</w:t>
      </w:r>
      <w:proofErr w:type="spellEnd"/>
      <w:r>
        <w:rPr>
          <w:rFonts w:ascii="Times New Roman" w:hAnsi="Times New Roman"/>
          <w:b/>
          <w:sz w:val="28"/>
          <w:szCs w:val="28"/>
          <w:lang w:val="uk-UA" w:eastAsia="ru-RU"/>
        </w:rPr>
        <w:t xml:space="preserve"> шкали </w:t>
      </w:r>
      <w:proofErr w:type="spellStart"/>
      <w:r>
        <w:rPr>
          <w:rFonts w:ascii="Times New Roman" w:hAnsi="Times New Roman"/>
          <w:b/>
          <w:sz w:val="28"/>
          <w:szCs w:val="28"/>
          <w:lang w:val="uk-UA" w:eastAsia="ru-RU"/>
        </w:rPr>
        <w:t>Forgotten</w:t>
      </w:r>
      <w:proofErr w:type="spellEnd"/>
      <w:r>
        <w:rPr>
          <w:rFonts w:ascii="Times New Roman" w:hAnsi="Times New Roman"/>
          <w:b/>
          <w:sz w:val="28"/>
          <w:szCs w:val="28"/>
          <w:lang w:val="uk-UA" w:eastAsia="ru-RU"/>
        </w:rPr>
        <w:t xml:space="preserve"> </w:t>
      </w:r>
      <w:proofErr w:type="spellStart"/>
      <w:r>
        <w:rPr>
          <w:rFonts w:ascii="Times New Roman" w:hAnsi="Times New Roman"/>
          <w:b/>
          <w:sz w:val="28"/>
          <w:szCs w:val="28"/>
          <w:lang w:val="uk-UA" w:eastAsia="ru-RU"/>
        </w:rPr>
        <w:t>Joint</w:t>
      </w:r>
      <w:proofErr w:type="spellEnd"/>
      <w:r>
        <w:rPr>
          <w:rFonts w:ascii="Times New Roman" w:hAnsi="Times New Roman"/>
          <w:b/>
          <w:sz w:val="28"/>
          <w:szCs w:val="28"/>
          <w:lang w:val="uk-UA" w:eastAsia="ru-RU"/>
        </w:rPr>
        <w:t xml:space="preserve"> Score-12 для пацієнтів після </w:t>
      </w:r>
      <w:proofErr w:type="spellStart"/>
      <w:r>
        <w:rPr>
          <w:rFonts w:ascii="Times New Roman" w:hAnsi="Times New Roman"/>
          <w:b/>
          <w:sz w:val="28"/>
          <w:szCs w:val="28"/>
          <w:lang w:val="uk-UA" w:eastAsia="ru-RU"/>
        </w:rPr>
        <w:t>ендопротезування</w:t>
      </w:r>
      <w:proofErr w:type="spellEnd"/>
      <w:r>
        <w:rPr>
          <w:rFonts w:ascii="Times New Roman" w:hAnsi="Times New Roman"/>
          <w:b/>
          <w:sz w:val="28"/>
          <w:szCs w:val="28"/>
          <w:lang w:val="uk-UA" w:eastAsia="ru-RU"/>
        </w:rPr>
        <w:t xml:space="preserve"> кульшового суглоба.</w:t>
      </w:r>
    </w:p>
    <w:p w14:paraId="4B3359FD" w14:textId="77777777" w:rsidR="003231D1" w:rsidRDefault="003231D1">
      <w:pPr>
        <w:spacing w:after="0" w:line="240" w:lineRule="auto"/>
        <w:ind w:right="0" w:firstLine="0"/>
        <w:jc w:val="both"/>
        <w:rPr>
          <w:rFonts w:ascii="Times New Roman" w:hAnsi="Times New Roman"/>
          <w:b/>
          <w:sz w:val="28"/>
          <w:szCs w:val="28"/>
          <w:lang w:val="uk-UA" w:eastAsia="ru-RU"/>
        </w:rPr>
      </w:pPr>
    </w:p>
    <w:p w14:paraId="0C102364" w14:textId="77777777" w:rsidR="003231D1" w:rsidRDefault="00000000">
      <w:pPr>
        <w:spacing w:after="0" w:line="240" w:lineRule="auto"/>
        <w:ind w:right="0" w:firstLine="708"/>
        <w:jc w:val="both"/>
        <w:rPr>
          <w:rFonts w:ascii="Times New Roman" w:eastAsia="Times New Roman" w:hAnsi="Times New Roman"/>
          <w:sz w:val="28"/>
          <w:szCs w:val="28"/>
          <w:lang w:val="uk" w:eastAsia="zh-CN" w:bidi="ar"/>
        </w:rPr>
      </w:pPr>
      <w:r>
        <w:rPr>
          <w:rFonts w:ascii="Times New Roman" w:eastAsia="Times New Roman" w:hAnsi="Times New Roman"/>
          <w:sz w:val="28"/>
          <w:szCs w:val="28"/>
          <w:lang w:val="uk" w:eastAsia="zh-CN" w:bidi="ar"/>
        </w:rPr>
        <w:t xml:space="preserve">На основі проведеного аналізу автор вперше в Україні </w:t>
      </w:r>
      <w:proofErr w:type="spellStart"/>
      <w:r>
        <w:rPr>
          <w:rFonts w:ascii="Times New Roman" w:eastAsia="Times New Roman" w:hAnsi="Times New Roman"/>
          <w:sz w:val="28"/>
          <w:szCs w:val="28"/>
          <w:lang w:val="uk" w:eastAsia="zh-CN" w:bidi="ar"/>
        </w:rPr>
        <w:t>показа</w:t>
      </w:r>
      <w:proofErr w:type="spellEnd"/>
      <w:r>
        <w:rPr>
          <w:rFonts w:ascii="Times New Roman" w:eastAsia="Times New Roman" w:hAnsi="Times New Roman"/>
          <w:sz w:val="28"/>
          <w:szCs w:val="28"/>
          <w:lang w:val="uk-UA" w:eastAsia="zh-CN" w:bidi="ar"/>
        </w:rPr>
        <w:t>в</w:t>
      </w:r>
      <w:r>
        <w:rPr>
          <w:rFonts w:ascii="Times New Roman" w:eastAsia="Times New Roman" w:hAnsi="Times New Roman"/>
          <w:sz w:val="28"/>
          <w:szCs w:val="28"/>
          <w:lang w:val="uk" w:eastAsia="zh-CN" w:bidi="ar"/>
        </w:rPr>
        <w:t>, що шкалу</w:t>
      </w:r>
      <w:r>
        <w:rPr>
          <w:rFonts w:ascii="Times New Roman" w:eastAsia="Times New Roman" w:hAnsi="Times New Roman"/>
          <w:b/>
          <w:sz w:val="28"/>
          <w:szCs w:val="28"/>
          <w:lang w:val="uk" w:eastAsia="zh-CN" w:bidi="ar"/>
        </w:rPr>
        <w:t xml:space="preserve"> </w:t>
      </w:r>
      <w:r>
        <w:rPr>
          <w:rFonts w:ascii="Times New Roman" w:eastAsia="Times New Roman" w:hAnsi="Times New Roman"/>
          <w:sz w:val="28"/>
          <w:szCs w:val="28"/>
          <w:lang w:val="uk" w:eastAsia="zh-CN" w:bidi="ar"/>
        </w:rPr>
        <w:t>F</w:t>
      </w:r>
      <w:r>
        <w:rPr>
          <w:rFonts w:ascii="Times New Roman" w:eastAsia="Times New Roman" w:hAnsi="Times New Roman"/>
          <w:sz w:val="28"/>
          <w:szCs w:val="28"/>
          <w:lang w:val="en-US" w:eastAsia="zh-CN" w:bidi="ar"/>
        </w:rPr>
        <w:t>JS</w:t>
      </w:r>
      <w:r>
        <w:rPr>
          <w:rFonts w:ascii="Times New Roman" w:eastAsia="Times New Roman" w:hAnsi="Times New Roman"/>
          <w:sz w:val="28"/>
          <w:szCs w:val="28"/>
          <w:lang w:val="ru" w:eastAsia="zh-CN" w:bidi="ar"/>
        </w:rPr>
        <w:t>-12</w:t>
      </w:r>
      <w:r>
        <w:rPr>
          <w:rFonts w:ascii="Times New Roman" w:eastAsia="Times New Roman" w:hAnsi="Times New Roman"/>
          <w:sz w:val="28"/>
          <w:szCs w:val="28"/>
          <w:lang w:val="uk" w:eastAsia="zh-CN" w:bidi="ar"/>
        </w:rPr>
        <w:t xml:space="preserve"> доцільно використовувати для оцінювання результатів клінічних досліджень спрямованих на покращення якості життя у пацієнтів після  операцій ТЕКС.</w:t>
      </w:r>
    </w:p>
    <w:p w14:paraId="622A7D0E" w14:textId="7D09C1B4" w:rsidR="003231D1" w:rsidRDefault="003713D2">
      <w:pPr>
        <w:spacing w:after="0" w:line="240" w:lineRule="auto"/>
        <w:ind w:right="0" w:firstLine="708"/>
        <w:jc w:val="both"/>
        <w:rPr>
          <w:rFonts w:ascii="Times New Roman" w:eastAsia="Times New Roman" w:hAnsi="Times New Roman"/>
          <w:sz w:val="28"/>
          <w:szCs w:val="28"/>
          <w:lang w:val="uk" w:bidi="ar"/>
        </w:rPr>
      </w:pPr>
      <w:r>
        <w:rPr>
          <w:rFonts w:ascii="Times New Roman" w:eastAsia="Times New Roman" w:hAnsi="Times New Roman"/>
          <w:sz w:val="28"/>
          <w:szCs w:val="28"/>
          <w:lang w:val="uk" w:bidi="ar"/>
        </w:rPr>
        <w:t>В роботі</w:t>
      </w:r>
      <w:r w:rsidR="00000000">
        <w:rPr>
          <w:rFonts w:ascii="Times New Roman" w:eastAsia="Times New Roman" w:hAnsi="Times New Roman"/>
          <w:sz w:val="28"/>
          <w:szCs w:val="28"/>
          <w:lang w:val="uk" w:bidi="ar"/>
        </w:rPr>
        <w:t xml:space="preserve"> було </w:t>
      </w:r>
      <w:r>
        <w:rPr>
          <w:rFonts w:ascii="Times New Roman" w:eastAsia="Times New Roman" w:hAnsi="Times New Roman"/>
          <w:sz w:val="28"/>
          <w:szCs w:val="28"/>
          <w:lang w:val="uk" w:bidi="ar"/>
        </w:rPr>
        <w:t>застосовано і впроваджено</w:t>
      </w:r>
      <w:r w:rsidR="00000000">
        <w:rPr>
          <w:rFonts w:ascii="Times New Roman" w:eastAsia="Times New Roman" w:hAnsi="Times New Roman"/>
          <w:sz w:val="28"/>
          <w:szCs w:val="28"/>
          <w:lang w:val="uk" w:bidi="ar"/>
        </w:rPr>
        <w:t xml:space="preserve"> шкалу F</w:t>
      </w:r>
      <w:r w:rsidR="00000000">
        <w:rPr>
          <w:rFonts w:ascii="Times New Roman" w:eastAsia="Times New Roman" w:hAnsi="Times New Roman"/>
          <w:sz w:val="28"/>
          <w:szCs w:val="28"/>
          <w:lang w:val="en-US" w:bidi="ar"/>
        </w:rPr>
        <w:t>JS</w:t>
      </w:r>
      <w:r w:rsidR="00000000">
        <w:rPr>
          <w:rFonts w:ascii="Times New Roman" w:eastAsia="Times New Roman" w:hAnsi="Times New Roman"/>
          <w:sz w:val="28"/>
          <w:szCs w:val="28"/>
          <w:lang w:val="uk" w:bidi="ar"/>
        </w:rPr>
        <w:t xml:space="preserve">-12 та проведена її </w:t>
      </w:r>
      <w:proofErr w:type="spellStart"/>
      <w:r w:rsidR="00000000">
        <w:rPr>
          <w:rFonts w:ascii="Times New Roman" w:eastAsia="Times New Roman" w:hAnsi="Times New Roman"/>
          <w:sz w:val="28"/>
          <w:szCs w:val="28"/>
          <w:lang w:val="uk" w:bidi="ar"/>
        </w:rPr>
        <w:t>валідацію</w:t>
      </w:r>
      <w:proofErr w:type="spellEnd"/>
      <w:r w:rsidR="00000000">
        <w:rPr>
          <w:rFonts w:ascii="Times New Roman" w:eastAsia="Times New Roman" w:hAnsi="Times New Roman"/>
          <w:sz w:val="28"/>
          <w:szCs w:val="28"/>
          <w:lang w:val="uk" w:bidi="ar"/>
        </w:rPr>
        <w:t xml:space="preserve"> у 10 пацієнтів, яким виконали  операції ТЕКС. Було також доведено, що перевагою шкали F</w:t>
      </w:r>
      <w:r w:rsidR="00000000">
        <w:rPr>
          <w:rFonts w:ascii="Times New Roman" w:eastAsia="Times New Roman" w:hAnsi="Times New Roman"/>
          <w:sz w:val="28"/>
          <w:szCs w:val="28"/>
          <w:lang w:val="en-US" w:bidi="ar"/>
        </w:rPr>
        <w:t>JS</w:t>
      </w:r>
      <w:r w:rsidR="00000000">
        <w:rPr>
          <w:rFonts w:ascii="Times New Roman" w:eastAsia="Times New Roman" w:hAnsi="Times New Roman"/>
          <w:sz w:val="28"/>
          <w:szCs w:val="28"/>
          <w:lang w:val="uk" w:bidi="ar"/>
        </w:rPr>
        <w:t xml:space="preserve">-12 є врахування суб’єктивного комфорту пацієнта у повсякденному житті та більша чутливість до дрібних змін і проблем. Шкала дозволяє отримати більш точні дані про </w:t>
      </w:r>
      <w:proofErr w:type="spellStart"/>
      <w:r w:rsidR="00000000">
        <w:rPr>
          <w:rFonts w:ascii="Times New Roman" w:eastAsia="Times New Roman" w:hAnsi="Times New Roman"/>
          <w:sz w:val="28"/>
          <w:szCs w:val="28"/>
          <w:lang w:val="uk" w:bidi="ar"/>
        </w:rPr>
        <w:t>суб</w:t>
      </w:r>
      <w:proofErr w:type="spellEnd"/>
      <w:r w:rsidR="00000000">
        <w:rPr>
          <w:rFonts w:ascii="Times New Roman" w:eastAsia="Times New Roman" w:hAnsi="Times New Roman"/>
          <w:sz w:val="28"/>
          <w:szCs w:val="28"/>
          <w:lang w:val="ru" w:bidi="ar"/>
        </w:rPr>
        <w:t>’</w:t>
      </w:r>
      <w:proofErr w:type="spellStart"/>
      <w:r w:rsidR="00000000">
        <w:rPr>
          <w:rFonts w:ascii="Times New Roman" w:eastAsia="Times New Roman" w:hAnsi="Times New Roman"/>
          <w:sz w:val="28"/>
          <w:szCs w:val="28"/>
          <w:lang w:val="uk" w:bidi="ar"/>
        </w:rPr>
        <w:t>єктивне</w:t>
      </w:r>
      <w:proofErr w:type="spellEnd"/>
      <w:r w:rsidR="00000000">
        <w:rPr>
          <w:rFonts w:ascii="Times New Roman" w:eastAsia="Times New Roman" w:hAnsi="Times New Roman"/>
          <w:sz w:val="28"/>
          <w:szCs w:val="28"/>
          <w:lang w:val="uk" w:bidi="ar"/>
        </w:rPr>
        <w:t xml:space="preserve"> сприйняття пацієнтів свого стану після операцій ТЕКС.</w:t>
      </w:r>
    </w:p>
    <w:p w14:paraId="130C781A" w14:textId="77777777" w:rsidR="003231D1" w:rsidRDefault="00000000">
      <w:pPr>
        <w:spacing w:after="0" w:line="240" w:lineRule="auto"/>
        <w:ind w:right="0" w:firstLine="708"/>
        <w:jc w:val="both"/>
        <w:rPr>
          <w:rFonts w:ascii="Times New Roman" w:eastAsia="Times New Roman" w:hAnsi="Times New Roman"/>
          <w:sz w:val="28"/>
          <w:szCs w:val="28"/>
          <w:lang w:val="uk" w:eastAsia="ru" w:bidi="ar"/>
        </w:rPr>
      </w:pPr>
      <w:r>
        <w:rPr>
          <w:rFonts w:ascii="Times New Roman" w:eastAsia="Times New Roman" w:hAnsi="Times New Roman"/>
          <w:sz w:val="28"/>
          <w:szCs w:val="28"/>
          <w:lang w:val="uk" w:eastAsia="ru" w:bidi="ar"/>
        </w:rPr>
        <w:t>Перевагою шкали F</w:t>
      </w:r>
      <w:r>
        <w:rPr>
          <w:rFonts w:ascii="Times New Roman" w:eastAsia="Times New Roman" w:hAnsi="Times New Roman"/>
          <w:sz w:val="28"/>
          <w:szCs w:val="28"/>
          <w:lang w:val="en-US" w:eastAsia="ru" w:bidi="ar"/>
        </w:rPr>
        <w:t>JS</w:t>
      </w:r>
      <w:r>
        <w:rPr>
          <w:rFonts w:ascii="Times New Roman" w:eastAsia="Times New Roman" w:hAnsi="Times New Roman"/>
          <w:sz w:val="28"/>
          <w:szCs w:val="28"/>
          <w:lang w:val="uk" w:eastAsia="ru" w:bidi="ar"/>
        </w:rPr>
        <w:t xml:space="preserve">-12 є врахування суб’єктивного комфорту пацієнта у повсякденному житті та більша чутливість до дрібних змін і проблем. Шкала дозволяє отримати більш точні дані про </w:t>
      </w:r>
      <w:proofErr w:type="spellStart"/>
      <w:r>
        <w:rPr>
          <w:rFonts w:ascii="Times New Roman" w:eastAsia="Times New Roman" w:hAnsi="Times New Roman"/>
          <w:sz w:val="28"/>
          <w:szCs w:val="28"/>
          <w:lang w:val="uk" w:eastAsia="ru" w:bidi="ar"/>
        </w:rPr>
        <w:t>суб</w:t>
      </w:r>
      <w:proofErr w:type="spellEnd"/>
      <w:r>
        <w:rPr>
          <w:rFonts w:ascii="Times New Roman" w:eastAsia="Times New Roman" w:hAnsi="Times New Roman"/>
          <w:sz w:val="28"/>
          <w:szCs w:val="28"/>
          <w:lang w:val="ru" w:eastAsia="ru" w:bidi="ar"/>
        </w:rPr>
        <w:t>’</w:t>
      </w:r>
      <w:proofErr w:type="spellStart"/>
      <w:r>
        <w:rPr>
          <w:rFonts w:ascii="Times New Roman" w:eastAsia="Times New Roman" w:hAnsi="Times New Roman"/>
          <w:sz w:val="28"/>
          <w:szCs w:val="28"/>
          <w:lang w:val="uk" w:eastAsia="ru" w:bidi="ar"/>
        </w:rPr>
        <w:t>єктивне</w:t>
      </w:r>
      <w:proofErr w:type="spellEnd"/>
      <w:r>
        <w:rPr>
          <w:rFonts w:ascii="Times New Roman" w:eastAsia="Times New Roman" w:hAnsi="Times New Roman"/>
          <w:sz w:val="28"/>
          <w:szCs w:val="28"/>
          <w:lang w:val="uk" w:eastAsia="ru" w:bidi="ar"/>
        </w:rPr>
        <w:t xml:space="preserve"> сприйняття пацієнтів свого стану.</w:t>
      </w:r>
    </w:p>
    <w:p w14:paraId="60683424" w14:textId="77777777" w:rsidR="003231D1" w:rsidRDefault="003231D1">
      <w:pPr>
        <w:spacing w:after="0" w:line="240" w:lineRule="auto"/>
        <w:ind w:right="0" w:firstLine="0"/>
        <w:jc w:val="both"/>
        <w:rPr>
          <w:rFonts w:ascii="Times New Roman" w:eastAsia="Times New Roman" w:hAnsi="Times New Roman"/>
          <w:sz w:val="28"/>
          <w:szCs w:val="28"/>
          <w:lang w:val="uk" w:eastAsia="ru" w:bidi="ar"/>
        </w:rPr>
      </w:pPr>
    </w:p>
    <w:p w14:paraId="18A539D9" w14:textId="77777777" w:rsidR="003231D1" w:rsidRDefault="00000000">
      <w:pPr>
        <w:spacing w:after="0" w:line="240" w:lineRule="auto"/>
        <w:ind w:right="0" w:firstLine="708"/>
        <w:jc w:val="both"/>
        <w:rPr>
          <w:rFonts w:ascii="Times New Roman" w:hAnsi="Times New Roman"/>
          <w:b/>
          <w:sz w:val="28"/>
          <w:szCs w:val="28"/>
          <w:lang w:val="uk-UA" w:eastAsia="ru-RU"/>
        </w:rPr>
      </w:pPr>
      <w:r>
        <w:rPr>
          <w:rFonts w:ascii="Times New Roman" w:eastAsia="Times New Roman" w:hAnsi="Times New Roman"/>
          <w:sz w:val="28"/>
          <w:szCs w:val="28"/>
          <w:lang w:val="uk" w:eastAsia="ru" w:bidi="ar"/>
        </w:rPr>
        <w:t>Р</w:t>
      </w:r>
      <w:r>
        <w:rPr>
          <w:rFonts w:ascii="Times New Roman" w:eastAsia="Times New Roman" w:hAnsi="Times New Roman"/>
          <w:b/>
          <w:sz w:val="28"/>
          <w:szCs w:val="28"/>
          <w:lang w:val="uk" w:eastAsia="ru" w:bidi="ar"/>
        </w:rPr>
        <w:t>озділ 5.</w:t>
      </w:r>
      <w:r>
        <w:rPr>
          <w:rFonts w:ascii="Times New Roman" w:eastAsia="Times New Roman" w:hAnsi="Times New Roman"/>
          <w:b/>
          <w:sz w:val="28"/>
          <w:szCs w:val="28"/>
          <w:lang w:val="uk-UA" w:eastAsia="ru" w:bidi="ar"/>
        </w:rPr>
        <w:t xml:space="preserve"> </w:t>
      </w:r>
      <w:r>
        <w:rPr>
          <w:rFonts w:ascii="Times New Roman" w:hAnsi="Times New Roman"/>
          <w:b/>
          <w:sz w:val="28"/>
          <w:szCs w:val="28"/>
          <w:lang w:val="uk-UA" w:eastAsia="ru-RU"/>
        </w:rPr>
        <w:t xml:space="preserve">Оцінка ефективності застосування прискореної реабілітації після </w:t>
      </w:r>
      <w:proofErr w:type="spellStart"/>
      <w:r>
        <w:rPr>
          <w:rFonts w:ascii="Times New Roman" w:hAnsi="Times New Roman"/>
          <w:b/>
          <w:sz w:val="28"/>
          <w:szCs w:val="28"/>
          <w:lang w:val="uk-UA" w:eastAsia="ru-RU"/>
        </w:rPr>
        <w:t>ендопротезування</w:t>
      </w:r>
      <w:proofErr w:type="spellEnd"/>
      <w:r>
        <w:rPr>
          <w:rFonts w:ascii="Times New Roman" w:hAnsi="Times New Roman"/>
          <w:b/>
          <w:sz w:val="28"/>
          <w:szCs w:val="28"/>
          <w:lang w:val="uk-UA" w:eastAsia="ru-RU"/>
        </w:rPr>
        <w:t xml:space="preserve"> кульшового суглоба з урахуванням типу хірургічного доступу до кульшового суглоба.</w:t>
      </w:r>
    </w:p>
    <w:p w14:paraId="15A8FB79" w14:textId="77777777" w:rsidR="003231D1" w:rsidRDefault="003231D1">
      <w:pPr>
        <w:spacing w:after="0" w:line="240" w:lineRule="auto"/>
        <w:ind w:right="0" w:firstLine="708"/>
        <w:jc w:val="both"/>
        <w:rPr>
          <w:rFonts w:ascii="Times New Roman" w:hAnsi="Times New Roman"/>
          <w:b/>
          <w:sz w:val="28"/>
          <w:szCs w:val="28"/>
          <w:lang w:val="uk-UA" w:eastAsia="ru-RU"/>
        </w:rPr>
      </w:pPr>
    </w:p>
    <w:p w14:paraId="0EC408EF" w14:textId="77777777" w:rsidR="003231D1" w:rsidRDefault="00000000">
      <w:pPr>
        <w:spacing w:after="0" w:line="240" w:lineRule="auto"/>
        <w:ind w:right="0" w:firstLine="708"/>
        <w:jc w:val="both"/>
        <w:rPr>
          <w:rFonts w:ascii="Times New Roman" w:hAnsi="Times New Roman"/>
          <w:sz w:val="28"/>
          <w:szCs w:val="28"/>
          <w:lang w:val="uk"/>
        </w:rPr>
      </w:pPr>
      <w:r>
        <w:rPr>
          <w:rFonts w:ascii="Times New Roman" w:eastAsia="Times New Roman" w:hAnsi="Times New Roman"/>
          <w:sz w:val="28"/>
          <w:szCs w:val="28"/>
          <w:lang w:val="uk" w:eastAsia="zh-CN" w:bidi="ar"/>
        </w:rPr>
        <w:t>Автором роботи, в рамках програми ранньої реабілітації пацієнтів після операцій ТЕКС, розроблено цілий комплекс фізичних вправ, які представлено детально проілюстрованими рисунками їх виконанням  в терміни від 0 до 3  тижнів після  операцій ТЕКС, від 3 до 6 тижнів, від 6 до 9 тижнів, а також через 12 тижнів після операції ТЕКС. При цьому, що важливо, при виконанні фізичних вправ приділяється значна увага  різним ступеням навантаження на оперовану кінцівку, а також вправам на велотренажерах.</w:t>
      </w:r>
    </w:p>
    <w:p w14:paraId="1197603D" w14:textId="77777777" w:rsidR="003231D1" w:rsidRDefault="00000000">
      <w:pPr>
        <w:spacing w:after="0" w:line="240" w:lineRule="auto"/>
        <w:ind w:right="0" w:firstLine="708"/>
        <w:jc w:val="both"/>
        <w:rPr>
          <w:rFonts w:ascii="Times New Roman" w:hAnsi="Times New Roman"/>
          <w:sz w:val="28"/>
          <w:szCs w:val="28"/>
          <w:lang w:val="uk"/>
        </w:rPr>
      </w:pPr>
      <w:r>
        <w:rPr>
          <w:rFonts w:ascii="Times New Roman" w:eastAsia="Times New Roman" w:hAnsi="Times New Roman"/>
          <w:sz w:val="28"/>
          <w:szCs w:val="28"/>
          <w:lang w:val="uk" w:eastAsia="zh-CN" w:bidi="ar"/>
        </w:rPr>
        <w:t xml:space="preserve">В роботі доведено, що одним із головних кінцевих результатів реабілітації  є нормалізація функції ходьби за рахунок відновлення м’язів-стабілізаторів вертикального положення тіла та постави. </w:t>
      </w:r>
    </w:p>
    <w:p w14:paraId="7753CC77" w14:textId="7A58FF5D" w:rsidR="003231D1" w:rsidRDefault="00000000">
      <w:pPr>
        <w:spacing w:after="0" w:line="240" w:lineRule="auto"/>
        <w:ind w:right="0" w:firstLine="0"/>
        <w:jc w:val="both"/>
        <w:rPr>
          <w:rFonts w:ascii="Times New Roman" w:hAnsi="Times New Roman"/>
          <w:sz w:val="28"/>
          <w:szCs w:val="28"/>
          <w:lang w:val="uk"/>
        </w:rPr>
      </w:pPr>
      <w:r>
        <w:rPr>
          <w:rFonts w:ascii="Times New Roman" w:eastAsia="Times New Roman" w:hAnsi="Times New Roman"/>
          <w:sz w:val="28"/>
          <w:szCs w:val="28"/>
          <w:lang w:val="uk" w:eastAsia="zh-CN" w:bidi="ar"/>
        </w:rPr>
        <w:lastRenderedPageBreak/>
        <w:t xml:space="preserve">Автором проведено аналіз результатів лікування пацієнтів після операцій ТЕКС з використанням прямого переднього хірургічного доступу або модифікованого латерального доступу </w:t>
      </w:r>
      <w:r>
        <w:rPr>
          <w:rFonts w:ascii="Times New Roman" w:eastAsia="Times New Roman" w:hAnsi="Times New Roman"/>
          <w:sz w:val="28"/>
          <w:szCs w:val="28"/>
          <w:lang w:val="en-US" w:eastAsia="zh-CN" w:bidi="ar"/>
        </w:rPr>
        <w:t>Harda</w:t>
      </w:r>
      <w:r>
        <w:rPr>
          <w:rFonts w:ascii="Times New Roman" w:eastAsia="Times New Roman" w:hAnsi="Times New Roman"/>
          <w:sz w:val="28"/>
          <w:szCs w:val="28"/>
          <w:lang w:val="uk" w:eastAsia="zh-CN" w:bidi="ar"/>
        </w:rPr>
        <w:t xml:space="preserve">. У всіх досліджуваних (41 пацієнт) під час проведення операції, застосовували протокол </w:t>
      </w:r>
      <w:proofErr w:type="spellStart"/>
      <w:r>
        <w:rPr>
          <w:rFonts w:ascii="Times New Roman" w:eastAsia="Times New Roman" w:hAnsi="Times New Roman"/>
          <w:sz w:val="28"/>
          <w:szCs w:val="28"/>
          <w:lang w:val="uk" w:eastAsia="zh-CN" w:bidi="ar"/>
        </w:rPr>
        <w:t>мультімодальної</w:t>
      </w:r>
      <w:proofErr w:type="spellEnd"/>
      <w:r>
        <w:rPr>
          <w:rFonts w:ascii="Times New Roman" w:eastAsia="Times New Roman" w:hAnsi="Times New Roman"/>
          <w:sz w:val="28"/>
          <w:szCs w:val="28"/>
          <w:lang w:val="uk" w:eastAsia="zh-CN" w:bidi="ar"/>
        </w:rPr>
        <w:t xml:space="preserve"> аналгезії, пацієнти активізувались на першу добу після операції з застосуванням розроблених ранніх реабілітаційних заходів. </w:t>
      </w:r>
    </w:p>
    <w:p w14:paraId="64D7D5EF" w14:textId="39F9F458" w:rsidR="003231D1" w:rsidRDefault="00000000">
      <w:pPr>
        <w:spacing w:after="0" w:line="240" w:lineRule="auto"/>
        <w:ind w:right="0" w:firstLine="708"/>
        <w:jc w:val="both"/>
        <w:rPr>
          <w:rFonts w:ascii="Times New Roman" w:hAnsi="Times New Roman"/>
          <w:sz w:val="28"/>
          <w:szCs w:val="28"/>
          <w:lang w:val="uk"/>
        </w:rPr>
      </w:pPr>
      <w:r>
        <w:rPr>
          <w:rFonts w:ascii="Times New Roman" w:eastAsia="Times New Roman" w:hAnsi="Times New Roman"/>
          <w:sz w:val="28"/>
          <w:szCs w:val="28"/>
          <w:lang w:val="uk" w:eastAsia="zh-CN" w:bidi="ar"/>
        </w:rPr>
        <w:t xml:space="preserve">Важливо підкреслити, що ефективність застосування прискореної програми ранньої реабілітації пацієнтів доведена на основі </w:t>
      </w:r>
      <w:proofErr w:type="spellStart"/>
      <w:r>
        <w:rPr>
          <w:rFonts w:ascii="Times New Roman" w:eastAsia="Times New Roman" w:hAnsi="Times New Roman"/>
          <w:sz w:val="28"/>
          <w:szCs w:val="28"/>
          <w:lang w:val="uk" w:eastAsia="zh-CN" w:bidi="ar"/>
        </w:rPr>
        <w:t>аналіза</w:t>
      </w:r>
      <w:proofErr w:type="spellEnd"/>
      <w:r>
        <w:rPr>
          <w:rFonts w:ascii="Times New Roman" w:eastAsia="Times New Roman" w:hAnsi="Times New Roman"/>
          <w:sz w:val="28"/>
          <w:szCs w:val="28"/>
          <w:lang w:val="uk" w:eastAsia="zh-CN" w:bidi="ar"/>
        </w:rPr>
        <w:t xml:space="preserve"> функціональних результатів лікування, згідно показників шкал HHS та </w:t>
      </w:r>
      <w:r>
        <w:rPr>
          <w:rFonts w:ascii="Times New Roman" w:eastAsia="Times New Roman" w:hAnsi="Times New Roman"/>
          <w:sz w:val="28"/>
          <w:szCs w:val="28"/>
          <w:lang w:val="en-US" w:eastAsia="zh-CN" w:bidi="ar"/>
        </w:rPr>
        <w:t>FJS</w:t>
      </w:r>
      <w:r>
        <w:rPr>
          <w:rFonts w:ascii="Times New Roman" w:eastAsia="Times New Roman" w:hAnsi="Times New Roman"/>
          <w:sz w:val="28"/>
          <w:szCs w:val="28"/>
          <w:lang w:val="uk" w:eastAsia="zh-CN" w:bidi="ar"/>
        </w:rPr>
        <w:t xml:space="preserve">-12. Автор показав позитивну динаміку  результатів лікування в обох групах пацієнтів, проте у пацієнтів групи з переднім доступом до кульшового суглоба, вже через тиждень після операції </w:t>
      </w:r>
      <w:r w:rsidR="003713D2">
        <w:rPr>
          <w:rFonts w:ascii="Times New Roman" w:eastAsia="Times New Roman" w:hAnsi="Times New Roman"/>
          <w:sz w:val="28"/>
          <w:szCs w:val="28"/>
          <w:lang w:val="uk" w:eastAsia="zh-CN" w:bidi="ar"/>
        </w:rPr>
        <w:t>відбувалось</w:t>
      </w:r>
      <w:r>
        <w:rPr>
          <w:rFonts w:ascii="Times New Roman" w:eastAsia="Times New Roman" w:hAnsi="Times New Roman"/>
          <w:sz w:val="28"/>
          <w:szCs w:val="28"/>
          <w:lang w:val="uk" w:eastAsia="zh-CN" w:bidi="ar"/>
        </w:rPr>
        <w:t xml:space="preserve"> відновлення функції кульшового суглоба в порівнянні з групою пацієнтів </w:t>
      </w:r>
      <w:r w:rsidR="003713D2">
        <w:rPr>
          <w:rFonts w:ascii="Times New Roman" w:eastAsia="Times New Roman" w:hAnsi="Times New Roman"/>
          <w:sz w:val="28"/>
          <w:szCs w:val="28"/>
          <w:lang w:val="uk" w:eastAsia="zh-CN" w:bidi="ar"/>
        </w:rPr>
        <w:t>і</w:t>
      </w:r>
      <w:r>
        <w:rPr>
          <w:rFonts w:ascii="Times New Roman" w:eastAsia="Times New Roman" w:hAnsi="Times New Roman"/>
          <w:sz w:val="28"/>
          <w:szCs w:val="28"/>
          <w:lang w:val="uk" w:eastAsia="zh-CN" w:bidi="ar"/>
        </w:rPr>
        <w:t xml:space="preserve">з латеральним доступом. </w:t>
      </w:r>
    </w:p>
    <w:p w14:paraId="47371075" w14:textId="77777777" w:rsidR="003231D1" w:rsidRDefault="00000000">
      <w:pPr>
        <w:spacing w:after="0" w:line="240" w:lineRule="auto"/>
        <w:ind w:right="0" w:firstLine="708"/>
        <w:jc w:val="both"/>
        <w:rPr>
          <w:rFonts w:ascii="Times New Roman" w:hAnsi="Times New Roman"/>
          <w:sz w:val="28"/>
          <w:szCs w:val="28"/>
          <w:lang w:val="uk"/>
        </w:rPr>
      </w:pPr>
      <w:r>
        <w:rPr>
          <w:rFonts w:ascii="Times New Roman" w:eastAsia="Times New Roman" w:hAnsi="Times New Roman"/>
          <w:sz w:val="28"/>
          <w:szCs w:val="28"/>
          <w:lang w:val="uk" w:eastAsia="zh-CN" w:bidi="ar"/>
        </w:rPr>
        <w:t>Важливим також в роботі є  те, що автор при використанні міжнародного протоколу реабілітації E</w:t>
      </w:r>
      <w:r>
        <w:rPr>
          <w:rFonts w:ascii="Times New Roman" w:eastAsia="Times New Roman" w:hAnsi="Times New Roman"/>
          <w:sz w:val="28"/>
          <w:szCs w:val="28"/>
          <w:lang w:val="en-US" w:eastAsia="zh-CN" w:bidi="ar"/>
        </w:rPr>
        <w:t>R</w:t>
      </w:r>
      <w:r>
        <w:rPr>
          <w:rFonts w:ascii="Times New Roman" w:eastAsia="Times New Roman" w:hAnsi="Times New Roman"/>
          <w:sz w:val="28"/>
          <w:szCs w:val="28"/>
          <w:lang w:val="uk" w:eastAsia="zh-CN" w:bidi="ar"/>
        </w:rPr>
        <w:t>A</w:t>
      </w:r>
      <w:r>
        <w:rPr>
          <w:rFonts w:ascii="Times New Roman" w:eastAsia="Times New Roman" w:hAnsi="Times New Roman"/>
          <w:sz w:val="28"/>
          <w:szCs w:val="28"/>
          <w:lang w:val="en-US" w:eastAsia="zh-CN" w:bidi="ar"/>
        </w:rPr>
        <w:t>S</w:t>
      </w:r>
      <w:r>
        <w:rPr>
          <w:rFonts w:ascii="Times New Roman" w:eastAsia="Times New Roman" w:hAnsi="Times New Roman"/>
          <w:sz w:val="28"/>
          <w:szCs w:val="28"/>
          <w:lang w:val="uk" w:eastAsia="zh-CN" w:bidi="ar"/>
        </w:rPr>
        <w:t xml:space="preserve"> та </w:t>
      </w:r>
      <w:proofErr w:type="spellStart"/>
      <w:r>
        <w:rPr>
          <w:rFonts w:ascii="Times New Roman" w:eastAsia="Times New Roman" w:hAnsi="Times New Roman"/>
          <w:sz w:val="28"/>
          <w:szCs w:val="28"/>
          <w:lang w:val="uk" w:eastAsia="zh-CN" w:bidi="ar"/>
        </w:rPr>
        <w:t>валідованої</w:t>
      </w:r>
      <w:proofErr w:type="spellEnd"/>
      <w:r>
        <w:rPr>
          <w:rFonts w:ascii="Times New Roman" w:eastAsia="Times New Roman" w:hAnsi="Times New Roman"/>
          <w:sz w:val="28"/>
          <w:szCs w:val="28"/>
          <w:lang w:val="uk" w:eastAsia="zh-CN" w:bidi="ar"/>
        </w:rPr>
        <w:t xml:space="preserve"> шкали </w:t>
      </w:r>
      <w:r>
        <w:rPr>
          <w:rFonts w:ascii="Times New Roman" w:eastAsia="Times New Roman" w:hAnsi="Times New Roman"/>
          <w:sz w:val="28"/>
          <w:szCs w:val="28"/>
          <w:lang w:val="en-US" w:eastAsia="zh-CN" w:bidi="ar"/>
        </w:rPr>
        <w:t>Forgotten</w:t>
      </w:r>
      <w:r>
        <w:rPr>
          <w:rFonts w:ascii="Times New Roman" w:eastAsia="Times New Roman" w:hAnsi="Times New Roman"/>
          <w:sz w:val="28"/>
          <w:szCs w:val="28"/>
          <w:lang w:val="uk" w:eastAsia="zh-CN" w:bidi="ar"/>
        </w:rPr>
        <w:t xml:space="preserve"> </w:t>
      </w:r>
      <w:r>
        <w:rPr>
          <w:rFonts w:ascii="Times New Roman" w:eastAsia="Times New Roman" w:hAnsi="Times New Roman"/>
          <w:sz w:val="28"/>
          <w:szCs w:val="28"/>
          <w:lang w:val="en-US" w:eastAsia="zh-CN" w:bidi="ar"/>
        </w:rPr>
        <w:t>Joint</w:t>
      </w:r>
      <w:r>
        <w:rPr>
          <w:rFonts w:ascii="Times New Roman" w:eastAsia="Times New Roman" w:hAnsi="Times New Roman"/>
          <w:sz w:val="28"/>
          <w:szCs w:val="28"/>
          <w:lang w:val="uk" w:eastAsia="zh-CN" w:bidi="ar"/>
        </w:rPr>
        <w:t xml:space="preserve"> </w:t>
      </w:r>
      <w:r>
        <w:rPr>
          <w:rFonts w:ascii="Times New Roman" w:eastAsia="Times New Roman" w:hAnsi="Times New Roman"/>
          <w:sz w:val="28"/>
          <w:szCs w:val="28"/>
          <w:lang w:val="en-US" w:eastAsia="zh-CN" w:bidi="ar"/>
        </w:rPr>
        <w:t>Score</w:t>
      </w:r>
      <w:r>
        <w:rPr>
          <w:rFonts w:ascii="Times New Roman" w:eastAsia="Times New Roman" w:hAnsi="Times New Roman"/>
          <w:sz w:val="28"/>
          <w:szCs w:val="28"/>
          <w:lang w:val="uk" w:eastAsia="zh-CN" w:bidi="ar"/>
        </w:rPr>
        <w:t xml:space="preserve">-12 (FJS-12), звертає особливу увагу на важливість </w:t>
      </w:r>
      <w:proofErr w:type="spellStart"/>
      <w:r>
        <w:rPr>
          <w:rFonts w:ascii="Times New Roman" w:eastAsia="Times New Roman" w:hAnsi="Times New Roman"/>
          <w:sz w:val="28"/>
          <w:szCs w:val="28"/>
          <w:lang w:val="uk" w:eastAsia="zh-CN" w:bidi="ar"/>
        </w:rPr>
        <w:t>диференційованного</w:t>
      </w:r>
      <w:proofErr w:type="spellEnd"/>
      <w:r>
        <w:rPr>
          <w:rFonts w:ascii="Times New Roman" w:eastAsia="Times New Roman" w:hAnsi="Times New Roman"/>
          <w:sz w:val="28"/>
          <w:szCs w:val="28"/>
          <w:lang w:val="uk" w:eastAsia="zh-CN" w:bidi="ar"/>
        </w:rPr>
        <w:t xml:space="preserve"> індивідуального підходу до запропонованої ним програми ранньої реабілітації  для пацієнтів після  операцій ТЕКС. </w:t>
      </w:r>
    </w:p>
    <w:p w14:paraId="267F4228" w14:textId="2DBB9862" w:rsidR="003231D1" w:rsidRDefault="00000000">
      <w:pPr>
        <w:spacing w:after="0" w:line="240" w:lineRule="auto"/>
        <w:ind w:right="0" w:firstLine="708"/>
        <w:jc w:val="both"/>
        <w:rPr>
          <w:rFonts w:ascii="Times New Roman" w:hAnsi="Times New Roman"/>
          <w:sz w:val="28"/>
          <w:szCs w:val="28"/>
          <w:lang w:val="uk"/>
        </w:rPr>
      </w:pPr>
      <w:r>
        <w:rPr>
          <w:rFonts w:ascii="Times New Roman" w:eastAsia="Times New Roman" w:hAnsi="Times New Roman"/>
          <w:sz w:val="28"/>
          <w:szCs w:val="28"/>
          <w:lang w:val="uk" w:eastAsia="zh-CN" w:bidi="ar"/>
        </w:rPr>
        <w:t xml:space="preserve">На основі отриманих результатів дослідження, автор </w:t>
      </w:r>
      <w:proofErr w:type="spellStart"/>
      <w:r>
        <w:rPr>
          <w:rFonts w:ascii="Times New Roman" w:eastAsia="Times New Roman" w:hAnsi="Times New Roman"/>
          <w:sz w:val="28"/>
          <w:szCs w:val="28"/>
          <w:lang w:val="uk" w:eastAsia="zh-CN" w:bidi="ar"/>
        </w:rPr>
        <w:t>прийш</w:t>
      </w:r>
      <w:r>
        <w:rPr>
          <w:rFonts w:ascii="Times New Roman" w:eastAsia="Times New Roman" w:hAnsi="Times New Roman"/>
          <w:sz w:val="28"/>
          <w:szCs w:val="28"/>
          <w:lang w:val="uk-UA" w:eastAsia="zh-CN" w:bidi="ar"/>
        </w:rPr>
        <w:t>ов</w:t>
      </w:r>
      <w:proofErr w:type="spellEnd"/>
      <w:r>
        <w:rPr>
          <w:rFonts w:ascii="Times New Roman" w:eastAsia="Times New Roman" w:hAnsi="Times New Roman"/>
          <w:sz w:val="28"/>
          <w:szCs w:val="28"/>
          <w:lang w:val="uk" w:eastAsia="zh-CN" w:bidi="ar"/>
        </w:rPr>
        <w:t xml:space="preserve"> до висновку, що </w:t>
      </w:r>
      <w:r w:rsidR="003713D2">
        <w:rPr>
          <w:rFonts w:ascii="Times New Roman" w:eastAsia="Times New Roman" w:hAnsi="Times New Roman"/>
          <w:sz w:val="28"/>
          <w:szCs w:val="28"/>
          <w:lang w:val="uk" w:eastAsia="zh-CN" w:bidi="ar"/>
        </w:rPr>
        <w:t>при</w:t>
      </w:r>
      <w:r>
        <w:rPr>
          <w:rFonts w:ascii="Times New Roman" w:eastAsia="Times New Roman" w:hAnsi="Times New Roman"/>
          <w:sz w:val="28"/>
          <w:szCs w:val="28"/>
          <w:lang w:val="uk" w:eastAsia="zh-CN" w:bidi="ar"/>
        </w:rPr>
        <w:t xml:space="preserve"> оцінюванн</w:t>
      </w:r>
      <w:r w:rsidR="003713D2">
        <w:rPr>
          <w:rFonts w:ascii="Times New Roman" w:eastAsia="Times New Roman" w:hAnsi="Times New Roman"/>
          <w:sz w:val="28"/>
          <w:szCs w:val="28"/>
          <w:lang w:val="uk" w:eastAsia="zh-CN" w:bidi="ar"/>
        </w:rPr>
        <w:t>і</w:t>
      </w:r>
      <w:r>
        <w:rPr>
          <w:rFonts w:ascii="Times New Roman" w:eastAsia="Times New Roman" w:hAnsi="Times New Roman"/>
          <w:sz w:val="28"/>
          <w:szCs w:val="28"/>
          <w:lang w:val="uk" w:eastAsia="zh-CN" w:bidi="ar"/>
        </w:rPr>
        <w:t xml:space="preserve"> функціонального стану пацієнтів після  операцій ТЕКС за шкалою FJS-12 через 3 міс. при передньому </w:t>
      </w:r>
      <w:proofErr w:type="spellStart"/>
      <w:r>
        <w:rPr>
          <w:rFonts w:ascii="Times New Roman" w:eastAsia="Times New Roman" w:hAnsi="Times New Roman"/>
          <w:sz w:val="28"/>
          <w:szCs w:val="28"/>
          <w:lang w:val="uk" w:eastAsia="zh-CN" w:bidi="ar"/>
        </w:rPr>
        <w:t>малоінвазивному</w:t>
      </w:r>
      <w:proofErr w:type="spellEnd"/>
      <w:r>
        <w:rPr>
          <w:rFonts w:ascii="Times New Roman" w:eastAsia="Times New Roman" w:hAnsi="Times New Roman"/>
          <w:sz w:val="28"/>
          <w:szCs w:val="28"/>
          <w:lang w:val="uk" w:eastAsia="zh-CN" w:bidi="ar"/>
        </w:rPr>
        <w:t xml:space="preserve">  доступі були отримані кращі показники. При цьому шкала FJS-12 передбачала більший вплив саме оцінки пацієнтом на результат лікування, ніж  у разі використання шкали  </w:t>
      </w:r>
      <w:proofErr w:type="spellStart"/>
      <w:r>
        <w:rPr>
          <w:rFonts w:ascii="Times New Roman" w:eastAsia="Times New Roman" w:hAnsi="Times New Roman"/>
          <w:sz w:val="28"/>
          <w:szCs w:val="28"/>
          <w:lang w:val="uk" w:eastAsia="zh-CN" w:bidi="ar"/>
        </w:rPr>
        <w:t>Haris</w:t>
      </w:r>
      <w:proofErr w:type="spellEnd"/>
      <w:r>
        <w:rPr>
          <w:rFonts w:ascii="Times New Roman" w:eastAsia="Times New Roman" w:hAnsi="Times New Roman"/>
          <w:sz w:val="28"/>
          <w:szCs w:val="28"/>
          <w:lang w:val="uk" w:eastAsia="zh-CN" w:bidi="ar"/>
        </w:rPr>
        <w:t xml:space="preserve"> (HHS) . </w:t>
      </w:r>
    </w:p>
    <w:p w14:paraId="7B19B059" w14:textId="10D1B109" w:rsidR="003231D1" w:rsidRDefault="00000000">
      <w:pPr>
        <w:spacing w:after="0" w:line="240" w:lineRule="auto"/>
        <w:ind w:right="0" w:firstLine="708"/>
        <w:jc w:val="both"/>
        <w:rPr>
          <w:rFonts w:ascii="Times New Roman" w:hAnsi="Times New Roman"/>
          <w:sz w:val="28"/>
          <w:szCs w:val="28"/>
          <w:lang w:val="uk"/>
        </w:rPr>
      </w:pPr>
      <w:r>
        <w:rPr>
          <w:rFonts w:ascii="Times New Roman" w:eastAsia="Times New Roman" w:hAnsi="Times New Roman"/>
          <w:sz w:val="28"/>
          <w:szCs w:val="28"/>
          <w:lang w:val="uk" w:eastAsia="zh-CN" w:bidi="ar"/>
        </w:rPr>
        <w:t xml:space="preserve">Поряд з цим автори показали, що  навіть при застосуванні розробленої програми реабілітації, тривалість перебування пацієнтів у стаціонарі теж може відрізнятись і </w:t>
      </w:r>
      <w:proofErr w:type="spellStart"/>
      <w:r>
        <w:rPr>
          <w:rFonts w:ascii="Times New Roman" w:eastAsia="Times New Roman" w:hAnsi="Times New Roman"/>
          <w:sz w:val="28"/>
          <w:szCs w:val="28"/>
          <w:lang w:val="uk" w:eastAsia="zh-CN" w:bidi="ar"/>
        </w:rPr>
        <w:t>залежити</w:t>
      </w:r>
      <w:proofErr w:type="spellEnd"/>
      <w:r>
        <w:rPr>
          <w:rFonts w:ascii="Times New Roman" w:eastAsia="Times New Roman" w:hAnsi="Times New Roman"/>
          <w:sz w:val="28"/>
          <w:szCs w:val="28"/>
          <w:lang w:val="uk" w:eastAsia="zh-CN" w:bidi="ar"/>
        </w:rPr>
        <w:t xml:space="preserve"> від використання виду хірургічного доступу до кульшового суглоба. </w:t>
      </w:r>
    </w:p>
    <w:p w14:paraId="238F52E6" w14:textId="77777777" w:rsidR="003231D1" w:rsidRDefault="003231D1">
      <w:pPr>
        <w:spacing w:after="0" w:line="240" w:lineRule="auto"/>
        <w:ind w:right="0" w:firstLine="0"/>
        <w:jc w:val="both"/>
        <w:rPr>
          <w:rFonts w:ascii="Times New Roman" w:eastAsia="Times New Roman" w:hAnsi="Times New Roman"/>
          <w:b/>
          <w:sz w:val="28"/>
          <w:szCs w:val="28"/>
          <w:lang w:val="uk" w:eastAsia="ru" w:bidi="ar"/>
        </w:rPr>
      </w:pPr>
    </w:p>
    <w:p w14:paraId="4C6C121A" w14:textId="77777777" w:rsidR="003231D1" w:rsidRDefault="00000000">
      <w:pPr>
        <w:spacing w:after="0" w:line="240" w:lineRule="auto"/>
        <w:ind w:right="0" w:firstLine="708"/>
        <w:jc w:val="both"/>
        <w:rPr>
          <w:rFonts w:ascii="Times New Roman" w:hAnsi="Times New Roman"/>
          <w:b/>
          <w:spacing w:val="-2"/>
          <w:sz w:val="28"/>
          <w:szCs w:val="28"/>
          <w:lang w:val="uk-UA" w:eastAsia="ru-RU"/>
        </w:rPr>
      </w:pPr>
      <w:r>
        <w:rPr>
          <w:rFonts w:ascii="Times New Roman" w:eastAsia="Times New Roman" w:hAnsi="Times New Roman"/>
          <w:b/>
          <w:sz w:val="28"/>
          <w:szCs w:val="28"/>
          <w:lang w:val="uk" w:eastAsia="ru" w:bidi="ar"/>
        </w:rPr>
        <w:t>Розділ 6.</w:t>
      </w:r>
      <w:r>
        <w:rPr>
          <w:rFonts w:ascii="Times New Roman" w:eastAsia="Times New Roman" w:hAnsi="Times New Roman"/>
          <w:b/>
          <w:sz w:val="28"/>
          <w:szCs w:val="28"/>
          <w:lang w:val="uk-UA" w:eastAsia="ru" w:bidi="ar"/>
        </w:rPr>
        <w:t xml:space="preserve"> </w:t>
      </w:r>
      <w:r>
        <w:rPr>
          <w:rFonts w:ascii="Times New Roman" w:hAnsi="Times New Roman"/>
          <w:b/>
          <w:spacing w:val="-2"/>
          <w:sz w:val="28"/>
          <w:szCs w:val="28"/>
          <w:lang w:val="uk-UA" w:eastAsia="ru-RU"/>
        </w:rPr>
        <w:t>Динаміка сили м’язів після використання прямого переднього або латерального хірургічного доступу до кульшового суглоба</w:t>
      </w:r>
    </w:p>
    <w:p w14:paraId="68FF5366" w14:textId="77777777" w:rsidR="003231D1" w:rsidRDefault="003231D1">
      <w:pPr>
        <w:spacing w:after="0" w:line="240" w:lineRule="auto"/>
        <w:ind w:right="0" w:firstLine="708"/>
        <w:jc w:val="both"/>
        <w:rPr>
          <w:rFonts w:ascii="Times New Roman" w:hAnsi="Times New Roman"/>
          <w:b/>
          <w:spacing w:val="-2"/>
          <w:sz w:val="28"/>
          <w:szCs w:val="28"/>
          <w:lang w:val="uk-UA" w:eastAsia="ru-RU"/>
        </w:rPr>
      </w:pPr>
    </w:p>
    <w:p w14:paraId="262F55BC" w14:textId="375DD31B" w:rsidR="003231D1" w:rsidRDefault="00000000">
      <w:pPr>
        <w:spacing w:after="0" w:line="240" w:lineRule="auto"/>
        <w:ind w:right="0" w:firstLine="708"/>
        <w:jc w:val="both"/>
        <w:rPr>
          <w:rFonts w:ascii="Times New Roman" w:hAnsi="Times New Roman"/>
          <w:sz w:val="28"/>
          <w:szCs w:val="28"/>
          <w:lang w:val="uk"/>
        </w:rPr>
      </w:pPr>
      <w:r>
        <w:rPr>
          <w:rFonts w:ascii="Times New Roman" w:eastAsia="Times New Roman" w:hAnsi="Times New Roman"/>
          <w:sz w:val="28"/>
          <w:szCs w:val="28"/>
          <w:lang w:val="uk" w:eastAsia="zh-CN" w:bidi="ar"/>
        </w:rPr>
        <w:t>При оцінюванні стану вказаних груп м</w:t>
      </w:r>
      <w:r>
        <w:rPr>
          <w:rFonts w:ascii="Times New Roman" w:eastAsia="Times New Roman" w:hAnsi="Times New Roman"/>
          <w:sz w:val="28"/>
          <w:szCs w:val="28"/>
          <w:lang w:val="ru" w:eastAsia="zh-CN" w:bidi="ar"/>
        </w:rPr>
        <w:t>’</w:t>
      </w:r>
      <w:proofErr w:type="spellStart"/>
      <w:r>
        <w:rPr>
          <w:rFonts w:ascii="Times New Roman" w:eastAsia="Times New Roman" w:hAnsi="Times New Roman"/>
          <w:sz w:val="28"/>
          <w:szCs w:val="28"/>
          <w:lang w:val="uk" w:eastAsia="zh-CN" w:bidi="ar"/>
        </w:rPr>
        <w:t>язів</w:t>
      </w:r>
      <w:proofErr w:type="spellEnd"/>
      <w:r>
        <w:rPr>
          <w:rFonts w:ascii="Times New Roman" w:eastAsia="Times New Roman" w:hAnsi="Times New Roman"/>
          <w:sz w:val="28"/>
          <w:szCs w:val="28"/>
          <w:lang w:val="uk" w:eastAsia="zh-CN" w:bidi="ar"/>
        </w:rPr>
        <w:t xml:space="preserve"> використовували</w:t>
      </w:r>
      <w:r w:rsidR="003713D2">
        <w:rPr>
          <w:rFonts w:ascii="Times New Roman" w:eastAsia="Times New Roman" w:hAnsi="Times New Roman"/>
          <w:sz w:val="28"/>
          <w:szCs w:val="28"/>
          <w:lang w:val="uk" w:eastAsia="zh-CN" w:bidi="ar"/>
        </w:rPr>
        <w:t>сь</w:t>
      </w:r>
      <w:r>
        <w:rPr>
          <w:rFonts w:ascii="Times New Roman" w:eastAsia="Times New Roman" w:hAnsi="Times New Roman"/>
          <w:sz w:val="28"/>
          <w:szCs w:val="28"/>
          <w:lang w:val="uk" w:eastAsia="zh-CN" w:bidi="ar"/>
        </w:rPr>
        <w:t xml:space="preserve"> нормалізовані коефіцієнти</w:t>
      </w:r>
      <w:r w:rsidR="003713D2">
        <w:rPr>
          <w:rFonts w:ascii="Times New Roman" w:eastAsia="Times New Roman" w:hAnsi="Times New Roman"/>
          <w:sz w:val="28"/>
          <w:szCs w:val="28"/>
          <w:lang w:val="uk" w:eastAsia="zh-CN" w:bidi="ar"/>
        </w:rPr>
        <w:t xml:space="preserve"> (НК)</w:t>
      </w:r>
      <w:r>
        <w:rPr>
          <w:rFonts w:ascii="Times New Roman" w:eastAsia="Times New Roman" w:hAnsi="Times New Roman"/>
          <w:sz w:val="28"/>
          <w:szCs w:val="28"/>
          <w:lang w:val="uk" w:eastAsia="zh-CN" w:bidi="ar"/>
        </w:rPr>
        <w:t xml:space="preserve"> сили м</w:t>
      </w:r>
      <w:r>
        <w:rPr>
          <w:rFonts w:ascii="Times New Roman" w:eastAsia="Times New Roman" w:hAnsi="Times New Roman"/>
          <w:sz w:val="28"/>
          <w:szCs w:val="28"/>
          <w:lang w:val="ru" w:eastAsia="zh-CN" w:bidi="ar"/>
        </w:rPr>
        <w:t>’</w:t>
      </w:r>
      <w:proofErr w:type="spellStart"/>
      <w:r>
        <w:rPr>
          <w:rFonts w:ascii="Times New Roman" w:eastAsia="Times New Roman" w:hAnsi="Times New Roman"/>
          <w:sz w:val="28"/>
          <w:szCs w:val="28"/>
          <w:lang w:val="uk" w:eastAsia="zh-CN" w:bidi="ar"/>
        </w:rPr>
        <w:t>язів</w:t>
      </w:r>
      <w:proofErr w:type="spellEnd"/>
      <w:r>
        <w:rPr>
          <w:rFonts w:ascii="Times New Roman" w:eastAsia="Times New Roman" w:hAnsi="Times New Roman"/>
          <w:sz w:val="28"/>
          <w:szCs w:val="28"/>
          <w:lang w:val="uk" w:eastAsia="zh-CN" w:bidi="ar"/>
        </w:rPr>
        <w:t xml:space="preserve">. Так, в групі хворих з передніми </w:t>
      </w:r>
      <w:proofErr w:type="spellStart"/>
      <w:r>
        <w:rPr>
          <w:rFonts w:ascii="Times New Roman" w:eastAsia="Times New Roman" w:hAnsi="Times New Roman"/>
          <w:sz w:val="28"/>
          <w:szCs w:val="28"/>
          <w:lang w:val="uk" w:eastAsia="zh-CN" w:bidi="ar"/>
        </w:rPr>
        <w:t>малоінвазивними</w:t>
      </w:r>
      <w:proofErr w:type="spellEnd"/>
      <w:r>
        <w:rPr>
          <w:rFonts w:ascii="Times New Roman" w:eastAsia="Times New Roman" w:hAnsi="Times New Roman"/>
          <w:sz w:val="28"/>
          <w:szCs w:val="28"/>
          <w:lang w:val="uk" w:eastAsia="zh-CN" w:bidi="ar"/>
        </w:rPr>
        <w:t xml:space="preserve"> хірургічними </w:t>
      </w:r>
      <w:proofErr w:type="spellStart"/>
      <w:r>
        <w:rPr>
          <w:rFonts w:ascii="Times New Roman" w:eastAsia="Times New Roman" w:hAnsi="Times New Roman"/>
          <w:sz w:val="28"/>
          <w:szCs w:val="28"/>
          <w:lang w:val="uk" w:eastAsia="zh-CN" w:bidi="ar"/>
        </w:rPr>
        <w:t>доступами</w:t>
      </w:r>
      <w:proofErr w:type="spellEnd"/>
      <w:r>
        <w:rPr>
          <w:rFonts w:ascii="Times New Roman" w:eastAsia="Times New Roman" w:hAnsi="Times New Roman"/>
          <w:sz w:val="28"/>
          <w:szCs w:val="28"/>
          <w:lang w:val="uk" w:eastAsia="zh-CN" w:bidi="ar"/>
        </w:rPr>
        <w:t xml:space="preserve"> до кульшового суглоба автор показав, що коефіцієнт (НК) був дещо вищим, чим при латеральних хірургічних </w:t>
      </w:r>
      <w:proofErr w:type="spellStart"/>
      <w:r>
        <w:rPr>
          <w:rFonts w:ascii="Times New Roman" w:eastAsia="Times New Roman" w:hAnsi="Times New Roman"/>
          <w:sz w:val="28"/>
          <w:szCs w:val="28"/>
          <w:lang w:val="uk" w:eastAsia="zh-CN" w:bidi="ar"/>
        </w:rPr>
        <w:t>доступах</w:t>
      </w:r>
      <w:proofErr w:type="spellEnd"/>
      <w:r>
        <w:rPr>
          <w:rFonts w:ascii="Times New Roman" w:eastAsia="Times New Roman" w:hAnsi="Times New Roman"/>
          <w:sz w:val="28"/>
          <w:szCs w:val="28"/>
          <w:lang w:val="uk" w:eastAsia="zh-CN" w:bidi="ar"/>
        </w:rPr>
        <w:t xml:space="preserve"> </w:t>
      </w:r>
      <w:proofErr w:type="spellStart"/>
      <w:r>
        <w:rPr>
          <w:rFonts w:ascii="Times New Roman" w:eastAsia="Times New Roman" w:hAnsi="Times New Roman"/>
          <w:sz w:val="28"/>
          <w:szCs w:val="28"/>
          <w:lang w:val="uk" w:eastAsia="zh-CN" w:bidi="ar"/>
        </w:rPr>
        <w:t>Harda</w:t>
      </w:r>
      <w:proofErr w:type="spellEnd"/>
      <w:r>
        <w:rPr>
          <w:rFonts w:ascii="Times New Roman" w:eastAsia="Times New Roman" w:hAnsi="Times New Roman"/>
          <w:sz w:val="28"/>
          <w:szCs w:val="28"/>
          <w:lang w:val="uk" w:eastAsia="zh-CN" w:bidi="ar"/>
        </w:rPr>
        <w:t xml:space="preserve">. Це свідчить про тенденцію до кращого функціонального відновлення відвідних </w:t>
      </w:r>
      <w:r>
        <w:rPr>
          <w:rFonts w:ascii="Times New Roman" w:eastAsia="Times New Roman" w:hAnsi="Times New Roman"/>
          <w:sz w:val="28"/>
          <w:szCs w:val="28"/>
          <w:lang w:val="uk" w:eastAsia="zh-CN" w:bidi="ar"/>
        </w:rPr>
        <w:lastRenderedPageBreak/>
        <w:t xml:space="preserve">м’язів стегна у пацієнтів, котрим застосовували передній </w:t>
      </w:r>
      <w:proofErr w:type="spellStart"/>
      <w:r>
        <w:rPr>
          <w:rFonts w:ascii="Times New Roman" w:eastAsia="Times New Roman" w:hAnsi="Times New Roman"/>
          <w:sz w:val="28"/>
          <w:szCs w:val="28"/>
          <w:lang w:val="uk" w:eastAsia="zh-CN" w:bidi="ar"/>
        </w:rPr>
        <w:t>малоінвазивний</w:t>
      </w:r>
      <w:proofErr w:type="spellEnd"/>
      <w:r>
        <w:rPr>
          <w:rFonts w:ascii="Times New Roman" w:eastAsia="Times New Roman" w:hAnsi="Times New Roman"/>
          <w:sz w:val="28"/>
          <w:szCs w:val="28"/>
          <w:lang w:val="uk" w:eastAsia="zh-CN" w:bidi="ar"/>
        </w:rPr>
        <w:t xml:space="preserve"> хірургічний доступ. В групі  пацієнтів з латеральними хірургічними </w:t>
      </w:r>
      <w:proofErr w:type="spellStart"/>
      <w:r>
        <w:rPr>
          <w:rFonts w:ascii="Times New Roman" w:eastAsia="Times New Roman" w:hAnsi="Times New Roman"/>
          <w:sz w:val="28"/>
          <w:szCs w:val="28"/>
          <w:lang w:val="uk" w:eastAsia="zh-CN" w:bidi="ar"/>
        </w:rPr>
        <w:t>доступами</w:t>
      </w:r>
      <w:proofErr w:type="spellEnd"/>
      <w:r>
        <w:rPr>
          <w:rFonts w:ascii="Times New Roman" w:eastAsia="Times New Roman" w:hAnsi="Times New Roman"/>
          <w:sz w:val="28"/>
          <w:szCs w:val="28"/>
          <w:lang w:val="uk" w:eastAsia="zh-CN" w:bidi="ar"/>
        </w:rPr>
        <w:t xml:space="preserve"> цей показник (НК) був меншим, при цьому при ходьбі рівновага тіла була гірша. </w:t>
      </w:r>
    </w:p>
    <w:p w14:paraId="00F8D36F" w14:textId="204A997E" w:rsidR="003231D1" w:rsidRDefault="00000000">
      <w:pPr>
        <w:spacing w:after="0" w:line="240" w:lineRule="auto"/>
        <w:ind w:right="0" w:firstLine="0"/>
        <w:jc w:val="both"/>
        <w:rPr>
          <w:rFonts w:ascii="Times New Roman" w:hAnsi="Times New Roman"/>
          <w:sz w:val="28"/>
          <w:szCs w:val="28"/>
          <w:lang w:val="en-US"/>
        </w:rPr>
      </w:pPr>
      <w:r>
        <w:rPr>
          <w:rFonts w:ascii="Times New Roman" w:eastAsia="Times New Roman" w:hAnsi="Times New Roman"/>
          <w:sz w:val="28"/>
          <w:szCs w:val="28"/>
          <w:lang w:val="uk" w:eastAsia="zh-CN" w:bidi="ar"/>
        </w:rPr>
        <w:t xml:space="preserve"> </w:t>
      </w:r>
      <w:r>
        <w:rPr>
          <w:rFonts w:ascii="Times New Roman" w:eastAsia="Times New Roman" w:hAnsi="Times New Roman"/>
          <w:sz w:val="28"/>
          <w:szCs w:val="28"/>
          <w:lang w:val="uk-UA" w:eastAsia="zh-CN" w:bidi="ar"/>
        </w:rPr>
        <w:tab/>
      </w:r>
      <w:r w:rsidR="003713D2">
        <w:rPr>
          <w:rFonts w:ascii="Times New Roman" w:eastAsia="Times New Roman" w:hAnsi="Times New Roman"/>
          <w:sz w:val="28"/>
          <w:szCs w:val="28"/>
          <w:lang w:val="uk" w:eastAsia="zh-CN" w:bidi="ar"/>
        </w:rPr>
        <w:t>В роботі</w:t>
      </w:r>
      <w:r>
        <w:rPr>
          <w:rFonts w:ascii="Times New Roman" w:eastAsia="Times New Roman" w:hAnsi="Times New Roman"/>
          <w:sz w:val="28"/>
          <w:szCs w:val="28"/>
          <w:lang w:val="uk" w:eastAsia="zh-CN" w:bidi="ar"/>
        </w:rPr>
        <w:t xml:space="preserve"> </w:t>
      </w:r>
      <w:r w:rsidR="003713D2">
        <w:rPr>
          <w:rFonts w:ascii="Times New Roman" w:eastAsia="Times New Roman" w:hAnsi="Times New Roman"/>
          <w:sz w:val="28"/>
          <w:szCs w:val="28"/>
          <w:lang w:val="uk" w:eastAsia="zh-CN" w:bidi="ar"/>
        </w:rPr>
        <w:t>продемонстровано</w:t>
      </w:r>
      <w:r>
        <w:rPr>
          <w:rFonts w:ascii="Times New Roman" w:eastAsia="Times New Roman" w:hAnsi="Times New Roman"/>
          <w:sz w:val="28"/>
          <w:szCs w:val="28"/>
          <w:lang w:val="uk" w:eastAsia="zh-CN" w:bidi="ar"/>
        </w:rPr>
        <w:t>, що через 1 місяць після  операцій ТЕКС у пацієнтів зменшується біль та суб’єктивно покращуються функції суглоба, хоча  віднов</w:t>
      </w:r>
      <w:r w:rsidR="003713D2">
        <w:rPr>
          <w:rFonts w:ascii="Times New Roman" w:eastAsia="Times New Roman" w:hAnsi="Times New Roman"/>
          <w:sz w:val="28"/>
          <w:szCs w:val="28"/>
          <w:lang w:val="uk" w:eastAsia="zh-CN" w:bidi="ar"/>
        </w:rPr>
        <w:t>лення</w:t>
      </w:r>
      <w:r>
        <w:rPr>
          <w:rFonts w:ascii="Times New Roman" w:eastAsia="Times New Roman" w:hAnsi="Times New Roman"/>
          <w:sz w:val="28"/>
          <w:szCs w:val="28"/>
          <w:lang w:val="uk" w:eastAsia="zh-CN" w:bidi="ar"/>
        </w:rPr>
        <w:t xml:space="preserve"> сил</w:t>
      </w:r>
      <w:r w:rsidR="003713D2">
        <w:rPr>
          <w:rFonts w:ascii="Times New Roman" w:eastAsia="Times New Roman" w:hAnsi="Times New Roman"/>
          <w:sz w:val="28"/>
          <w:szCs w:val="28"/>
          <w:lang w:val="uk" w:eastAsia="zh-CN" w:bidi="ar"/>
        </w:rPr>
        <w:t>и</w:t>
      </w:r>
      <w:r>
        <w:rPr>
          <w:rFonts w:ascii="Times New Roman" w:eastAsia="Times New Roman" w:hAnsi="Times New Roman"/>
          <w:sz w:val="28"/>
          <w:szCs w:val="28"/>
          <w:lang w:val="uk" w:eastAsia="zh-CN" w:bidi="ar"/>
        </w:rPr>
        <w:t xml:space="preserve"> м’язів ще недостатн</w:t>
      </w:r>
      <w:r w:rsidR="003713D2">
        <w:rPr>
          <w:rFonts w:ascii="Times New Roman" w:eastAsia="Times New Roman" w:hAnsi="Times New Roman"/>
          <w:sz w:val="28"/>
          <w:szCs w:val="28"/>
          <w:lang w:val="uk" w:eastAsia="zh-CN" w:bidi="ar"/>
        </w:rPr>
        <w:t>є</w:t>
      </w:r>
      <w:r>
        <w:rPr>
          <w:rFonts w:ascii="Times New Roman" w:eastAsia="Times New Roman" w:hAnsi="Times New Roman"/>
          <w:sz w:val="28"/>
          <w:szCs w:val="28"/>
          <w:lang w:val="uk" w:eastAsia="zh-CN" w:bidi="ar"/>
        </w:rPr>
        <w:t>. У групі хворих з переднім доступом відзначалось більш виражене зростання сили відвідних м’язів, а у групі з латеральним доступом – сила  м</w:t>
      </w:r>
      <w:r>
        <w:rPr>
          <w:rFonts w:ascii="Times New Roman" w:eastAsia="Times New Roman" w:hAnsi="Times New Roman"/>
          <w:sz w:val="28"/>
          <w:szCs w:val="28"/>
          <w:lang w:val="ru" w:eastAsia="zh-CN" w:bidi="ar"/>
        </w:rPr>
        <w:t>’</w:t>
      </w:r>
      <w:proofErr w:type="spellStart"/>
      <w:r>
        <w:rPr>
          <w:rFonts w:ascii="Times New Roman" w:eastAsia="Times New Roman" w:hAnsi="Times New Roman"/>
          <w:sz w:val="28"/>
          <w:szCs w:val="28"/>
          <w:lang w:val="uk" w:eastAsia="zh-CN" w:bidi="ar"/>
        </w:rPr>
        <w:t>язів</w:t>
      </w:r>
      <w:proofErr w:type="spellEnd"/>
      <w:r>
        <w:rPr>
          <w:rFonts w:ascii="Times New Roman" w:eastAsia="Times New Roman" w:hAnsi="Times New Roman"/>
          <w:sz w:val="28"/>
          <w:szCs w:val="28"/>
          <w:lang w:val="uk" w:eastAsia="zh-CN" w:bidi="ar"/>
        </w:rPr>
        <w:t xml:space="preserve"> згиначів. В той же час повного функціонального відновлення цих м</w:t>
      </w:r>
      <w:r>
        <w:rPr>
          <w:rFonts w:ascii="Times New Roman" w:eastAsia="Times New Roman" w:hAnsi="Times New Roman"/>
          <w:sz w:val="28"/>
          <w:szCs w:val="28"/>
          <w:lang w:val="ru" w:eastAsia="zh-CN" w:bidi="ar"/>
        </w:rPr>
        <w:t>’</w:t>
      </w:r>
      <w:proofErr w:type="spellStart"/>
      <w:r>
        <w:rPr>
          <w:rFonts w:ascii="Times New Roman" w:eastAsia="Times New Roman" w:hAnsi="Times New Roman"/>
          <w:sz w:val="28"/>
          <w:szCs w:val="28"/>
          <w:lang w:val="uk" w:eastAsia="zh-CN" w:bidi="ar"/>
        </w:rPr>
        <w:t>язів</w:t>
      </w:r>
      <w:proofErr w:type="spellEnd"/>
      <w:r>
        <w:rPr>
          <w:rFonts w:ascii="Times New Roman" w:eastAsia="Times New Roman" w:hAnsi="Times New Roman"/>
          <w:sz w:val="28"/>
          <w:szCs w:val="28"/>
          <w:lang w:val="uk" w:eastAsia="zh-CN" w:bidi="ar"/>
        </w:rPr>
        <w:t xml:space="preserve"> в обох групах хворих протягом 3-х місяців не відмічалось. </w:t>
      </w:r>
    </w:p>
    <w:p w14:paraId="64D3FD66" w14:textId="0C89B3F4" w:rsidR="003231D1" w:rsidRDefault="00000000">
      <w:pPr>
        <w:spacing w:after="0" w:line="240" w:lineRule="auto"/>
        <w:ind w:right="0" w:firstLine="708"/>
        <w:jc w:val="both"/>
        <w:rPr>
          <w:rFonts w:ascii="Times New Roman" w:hAnsi="Times New Roman"/>
          <w:sz w:val="28"/>
          <w:szCs w:val="28"/>
          <w:lang w:val="uk"/>
        </w:rPr>
      </w:pPr>
      <w:r>
        <w:rPr>
          <w:rFonts w:ascii="Times New Roman" w:eastAsia="Times New Roman" w:hAnsi="Times New Roman"/>
          <w:sz w:val="28"/>
          <w:szCs w:val="28"/>
          <w:lang w:val="uk" w:eastAsia="zh-CN" w:bidi="ar"/>
        </w:rPr>
        <w:t>Отже, було доведено, відновлення сили м</w:t>
      </w:r>
      <w:r>
        <w:rPr>
          <w:rFonts w:ascii="Times New Roman" w:eastAsia="Times New Roman" w:hAnsi="Times New Roman"/>
          <w:sz w:val="28"/>
          <w:szCs w:val="28"/>
          <w:lang w:val="ru" w:eastAsia="zh-CN" w:bidi="ar"/>
        </w:rPr>
        <w:t>’</w:t>
      </w:r>
      <w:proofErr w:type="spellStart"/>
      <w:r>
        <w:rPr>
          <w:rFonts w:ascii="Times New Roman" w:eastAsia="Times New Roman" w:hAnsi="Times New Roman"/>
          <w:sz w:val="28"/>
          <w:szCs w:val="28"/>
          <w:lang w:val="uk" w:eastAsia="zh-CN" w:bidi="ar"/>
        </w:rPr>
        <w:t>язів</w:t>
      </w:r>
      <w:proofErr w:type="spellEnd"/>
      <w:r>
        <w:rPr>
          <w:rFonts w:ascii="Times New Roman" w:eastAsia="Times New Roman" w:hAnsi="Times New Roman"/>
          <w:sz w:val="28"/>
          <w:szCs w:val="28"/>
          <w:lang w:val="uk" w:eastAsia="zh-CN" w:bidi="ar"/>
        </w:rPr>
        <w:t xml:space="preserve"> у пацієнтів після </w:t>
      </w:r>
      <w:proofErr w:type="spellStart"/>
      <w:r>
        <w:rPr>
          <w:rFonts w:ascii="Times New Roman" w:eastAsia="Times New Roman" w:hAnsi="Times New Roman"/>
          <w:sz w:val="28"/>
          <w:szCs w:val="28"/>
          <w:lang w:val="uk" w:eastAsia="zh-CN" w:bidi="ar"/>
        </w:rPr>
        <w:t>ендопротезування</w:t>
      </w:r>
      <w:proofErr w:type="spellEnd"/>
      <w:r>
        <w:rPr>
          <w:rFonts w:ascii="Times New Roman" w:eastAsia="Times New Roman" w:hAnsi="Times New Roman"/>
          <w:sz w:val="28"/>
          <w:szCs w:val="28"/>
          <w:lang w:val="uk" w:eastAsia="zh-CN" w:bidi="ar"/>
        </w:rPr>
        <w:t xml:space="preserve"> кульшового суглоба мало позитивну  динаміку впродовж 3-х місяців спостереження.</w:t>
      </w:r>
      <w:r>
        <w:rPr>
          <w:rFonts w:ascii="Times New Roman" w:eastAsia="Times New Roman" w:hAnsi="Times New Roman"/>
          <w:sz w:val="28"/>
          <w:szCs w:val="28"/>
          <w:lang w:val="ru" w:eastAsia="zh-CN" w:bidi="ar"/>
        </w:rPr>
        <w:t xml:space="preserve"> </w:t>
      </w:r>
      <w:r>
        <w:rPr>
          <w:rFonts w:ascii="Times New Roman" w:eastAsia="Times New Roman" w:hAnsi="Times New Roman"/>
          <w:sz w:val="28"/>
          <w:szCs w:val="28"/>
          <w:lang w:val="uk" w:eastAsia="zh-CN" w:bidi="ar"/>
        </w:rPr>
        <w:t>Але характер відновлення  сили окремих  груп м</w:t>
      </w:r>
      <w:r>
        <w:rPr>
          <w:rFonts w:ascii="Times New Roman" w:eastAsia="Times New Roman" w:hAnsi="Times New Roman"/>
          <w:sz w:val="28"/>
          <w:szCs w:val="28"/>
          <w:lang w:val="ru" w:eastAsia="zh-CN" w:bidi="ar"/>
        </w:rPr>
        <w:t>’</w:t>
      </w:r>
      <w:proofErr w:type="spellStart"/>
      <w:r>
        <w:rPr>
          <w:rFonts w:ascii="Times New Roman" w:eastAsia="Times New Roman" w:hAnsi="Times New Roman"/>
          <w:sz w:val="28"/>
          <w:szCs w:val="28"/>
          <w:lang w:val="uk" w:eastAsia="zh-CN" w:bidi="ar"/>
        </w:rPr>
        <w:t>язів</w:t>
      </w:r>
      <w:proofErr w:type="spellEnd"/>
      <w:r>
        <w:rPr>
          <w:rFonts w:ascii="Times New Roman" w:eastAsia="Times New Roman" w:hAnsi="Times New Roman"/>
          <w:sz w:val="28"/>
          <w:szCs w:val="28"/>
          <w:lang w:val="uk" w:eastAsia="zh-CN" w:bidi="ar"/>
        </w:rPr>
        <w:t xml:space="preserve"> залежав від хірургічного доступ</w:t>
      </w:r>
      <w:r w:rsidR="00F12FDE">
        <w:rPr>
          <w:rFonts w:ascii="Times New Roman" w:eastAsia="Times New Roman" w:hAnsi="Times New Roman"/>
          <w:sz w:val="28"/>
          <w:szCs w:val="28"/>
          <w:lang w:val="uk" w:eastAsia="zh-CN" w:bidi="ar"/>
        </w:rPr>
        <w:t>у</w:t>
      </w:r>
      <w:r>
        <w:rPr>
          <w:rFonts w:ascii="Times New Roman" w:eastAsia="Times New Roman" w:hAnsi="Times New Roman"/>
          <w:sz w:val="28"/>
          <w:szCs w:val="28"/>
          <w:lang w:val="uk" w:eastAsia="zh-CN" w:bidi="ar"/>
        </w:rPr>
        <w:t xml:space="preserve">. У разі застосування переднього прямого </w:t>
      </w:r>
      <w:proofErr w:type="spellStart"/>
      <w:r>
        <w:rPr>
          <w:rFonts w:ascii="Times New Roman" w:eastAsia="Times New Roman" w:hAnsi="Times New Roman"/>
          <w:sz w:val="28"/>
          <w:szCs w:val="28"/>
          <w:lang w:val="uk" w:eastAsia="zh-CN" w:bidi="ar"/>
        </w:rPr>
        <w:t>малоінвазивного</w:t>
      </w:r>
      <w:proofErr w:type="spellEnd"/>
      <w:r>
        <w:rPr>
          <w:rFonts w:ascii="Times New Roman" w:eastAsia="Times New Roman" w:hAnsi="Times New Roman"/>
          <w:sz w:val="28"/>
          <w:szCs w:val="28"/>
          <w:lang w:val="uk" w:eastAsia="zh-CN" w:bidi="ar"/>
        </w:rPr>
        <w:t xml:space="preserve"> хірургічного доступ</w:t>
      </w:r>
      <w:r w:rsidR="00F12FDE">
        <w:rPr>
          <w:rFonts w:ascii="Times New Roman" w:eastAsia="Times New Roman" w:hAnsi="Times New Roman"/>
          <w:sz w:val="28"/>
          <w:szCs w:val="28"/>
          <w:lang w:val="uk" w:eastAsia="zh-CN" w:bidi="ar"/>
        </w:rPr>
        <w:t>у</w:t>
      </w:r>
      <w:r>
        <w:rPr>
          <w:rFonts w:ascii="Times New Roman" w:eastAsia="Times New Roman" w:hAnsi="Times New Roman"/>
          <w:sz w:val="28"/>
          <w:szCs w:val="28"/>
          <w:lang w:val="uk" w:eastAsia="zh-CN" w:bidi="ar"/>
        </w:rPr>
        <w:t xml:space="preserve"> встановлено </w:t>
      </w:r>
      <w:r w:rsidR="00F12FDE">
        <w:rPr>
          <w:rFonts w:ascii="Times New Roman" w:eastAsia="Times New Roman" w:hAnsi="Times New Roman"/>
          <w:sz w:val="28"/>
          <w:szCs w:val="28"/>
          <w:lang w:val="uk" w:eastAsia="zh-CN" w:bidi="ar"/>
        </w:rPr>
        <w:t>швидше</w:t>
      </w:r>
      <w:r>
        <w:rPr>
          <w:rFonts w:ascii="Times New Roman" w:eastAsia="Times New Roman" w:hAnsi="Times New Roman"/>
          <w:sz w:val="28"/>
          <w:szCs w:val="28"/>
          <w:lang w:val="uk" w:eastAsia="zh-CN" w:bidi="ar"/>
        </w:rPr>
        <w:t xml:space="preserve"> зростання сили бічних м</w:t>
      </w:r>
      <w:r>
        <w:rPr>
          <w:rFonts w:ascii="Times New Roman" w:eastAsia="Times New Roman" w:hAnsi="Times New Roman"/>
          <w:sz w:val="28"/>
          <w:szCs w:val="28"/>
          <w:lang w:val="ru" w:eastAsia="zh-CN" w:bidi="ar"/>
        </w:rPr>
        <w:t>’</w:t>
      </w:r>
      <w:proofErr w:type="spellStart"/>
      <w:r>
        <w:rPr>
          <w:rFonts w:ascii="Times New Roman" w:eastAsia="Times New Roman" w:hAnsi="Times New Roman"/>
          <w:sz w:val="28"/>
          <w:szCs w:val="28"/>
          <w:lang w:val="uk" w:eastAsia="zh-CN" w:bidi="ar"/>
        </w:rPr>
        <w:t>язових</w:t>
      </w:r>
      <w:proofErr w:type="spellEnd"/>
      <w:r>
        <w:rPr>
          <w:rFonts w:ascii="Times New Roman" w:eastAsia="Times New Roman" w:hAnsi="Times New Roman"/>
          <w:sz w:val="28"/>
          <w:szCs w:val="28"/>
          <w:lang w:val="uk" w:eastAsia="zh-CN" w:bidi="ar"/>
        </w:rPr>
        <w:t xml:space="preserve"> груп стегна (відвідних, та привідних), але була затримка у відновленні сили згинальних м</w:t>
      </w:r>
      <w:r>
        <w:rPr>
          <w:rFonts w:ascii="Times New Roman" w:eastAsia="Times New Roman" w:hAnsi="Times New Roman"/>
          <w:sz w:val="28"/>
          <w:szCs w:val="28"/>
          <w:lang w:val="ru" w:eastAsia="zh-CN" w:bidi="ar"/>
        </w:rPr>
        <w:t>’</w:t>
      </w:r>
      <w:proofErr w:type="spellStart"/>
      <w:r>
        <w:rPr>
          <w:rFonts w:ascii="Times New Roman" w:eastAsia="Times New Roman" w:hAnsi="Times New Roman"/>
          <w:sz w:val="28"/>
          <w:szCs w:val="28"/>
          <w:lang w:val="uk" w:eastAsia="zh-CN" w:bidi="ar"/>
        </w:rPr>
        <w:t>язів</w:t>
      </w:r>
      <w:proofErr w:type="spellEnd"/>
      <w:r>
        <w:rPr>
          <w:rFonts w:ascii="Times New Roman" w:eastAsia="Times New Roman" w:hAnsi="Times New Roman"/>
          <w:sz w:val="28"/>
          <w:szCs w:val="28"/>
          <w:lang w:val="uk" w:eastAsia="zh-CN" w:bidi="ar"/>
        </w:rPr>
        <w:t xml:space="preserve"> стегна. У пацієнтів, у яких використали латеральний хірургічний доступ </w:t>
      </w:r>
      <w:proofErr w:type="spellStart"/>
      <w:r>
        <w:rPr>
          <w:rFonts w:ascii="Times New Roman" w:eastAsia="Times New Roman" w:hAnsi="Times New Roman"/>
          <w:sz w:val="28"/>
          <w:szCs w:val="28"/>
          <w:lang w:val="uk" w:eastAsia="zh-CN" w:bidi="ar"/>
        </w:rPr>
        <w:t>Harda</w:t>
      </w:r>
      <w:proofErr w:type="spellEnd"/>
      <w:r>
        <w:rPr>
          <w:rFonts w:ascii="Times New Roman" w:eastAsia="Times New Roman" w:hAnsi="Times New Roman"/>
          <w:sz w:val="28"/>
          <w:szCs w:val="28"/>
          <w:lang w:val="uk" w:eastAsia="zh-CN" w:bidi="ar"/>
        </w:rPr>
        <w:t xml:space="preserve"> швидше відновлювалась сила згинальних м’язів стегна, а відновлення бічних м’язових груп (відвідних та привідних) було </w:t>
      </w:r>
      <w:r w:rsidR="00F12FDE">
        <w:rPr>
          <w:rFonts w:ascii="Times New Roman" w:eastAsia="Times New Roman" w:hAnsi="Times New Roman"/>
          <w:sz w:val="28"/>
          <w:szCs w:val="28"/>
          <w:lang w:val="uk" w:eastAsia="zh-CN" w:bidi="ar"/>
        </w:rPr>
        <w:t>менш вираженим</w:t>
      </w:r>
      <w:r>
        <w:rPr>
          <w:rFonts w:ascii="Times New Roman" w:eastAsia="Times New Roman" w:hAnsi="Times New Roman"/>
          <w:sz w:val="28"/>
          <w:szCs w:val="28"/>
          <w:lang w:val="uk" w:eastAsia="zh-CN" w:bidi="ar"/>
        </w:rPr>
        <w:t xml:space="preserve">. </w:t>
      </w:r>
    </w:p>
    <w:p w14:paraId="33AD151D" w14:textId="37B616D9" w:rsidR="003231D1" w:rsidRDefault="00000000">
      <w:pPr>
        <w:spacing w:after="0" w:line="240" w:lineRule="auto"/>
        <w:ind w:right="0" w:firstLine="0"/>
        <w:jc w:val="both"/>
        <w:rPr>
          <w:rFonts w:ascii="Times New Roman" w:hAnsi="Times New Roman"/>
          <w:sz w:val="28"/>
          <w:szCs w:val="28"/>
          <w:lang w:val="uk"/>
        </w:rPr>
      </w:pPr>
      <w:r>
        <w:rPr>
          <w:rFonts w:ascii="Times New Roman" w:eastAsia="Times New Roman" w:hAnsi="Times New Roman"/>
          <w:sz w:val="28"/>
          <w:szCs w:val="28"/>
          <w:lang w:val="uk" w:eastAsia="zh-CN" w:bidi="ar"/>
        </w:rPr>
        <w:t xml:space="preserve"> В роботі також </w:t>
      </w:r>
      <w:r w:rsidR="00F12FDE">
        <w:rPr>
          <w:rFonts w:ascii="Times New Roman" w:eastAsia="Times New Roman" w:hAnsi="Times New Roman"/>
          <w:sz w:val="28"/>
          <w:szCs w:val="28"/>
          <w:lang w:val="uk" w:eastAsia="zh-CN" w:bidi="ar"/>
        </w:rPr>
        <w:t xml:space="preserve">показана ефективність розробленої автором </w:t>
      </w:r>
      <w:r>
        <w:rPr>
          <w:rFonts w:ascii="Times New Roman" w:eastAsia="Times New Roman" w:hAnsi="Times New Roman"/>
          <w:sz w:val="28"/>
          <w:szCs w:val="28"/>
          <w:lang w:val="uk" w:eastAsia="zh-CN" w:bidi="ar"/>
        </w:rPr>
        <w:t>ранн</w:t>
      </w:r>
      <w:r w:rsidR="00F12FDE">
        <w:rPr>
          <w:rFonts w:ascii="Times New Roman" w:eastAsia="Times New Roman" w:hAnsi="Times New Roman"/>
          <w:sz w:val="28"/>
          <w:szCs w:val="28"/>
          <w:lang w:val="uk" w:eastAsia="zh-CN" w:bidi="ar"/>
        </w:rPr>
        <w:t>ьої</w:t>
      </w:r>
      <w:r>
        <w:rPr>
          <w:rFonts w:ascii="Times New Roman" w:eastAsia="Times New Roman" w:hAnsi="Times New Roman"/>
          <w:sz w:val="28"/>
          <w:szCs w:val="28"/>
          <w:lang w:val="uk" w:eastAsia="zh-CN" w:bidi="ar"/>
        </w:rPr>
        <w:t xml:space="preserve"> індивідуально спрямован</w:t>
      </w:r>
      <w:r w:rsidR="00F12FDE">
        <w:rPr>
          <w:rFonts w:ascii="Times New Roman" w:eastAsia="Times New Roman" w:hAnsi="Times New Roman"/>
          <w:sz w:val="28"/>
          <w:szCs w:val="28"/>
          <w:lang w:val="uk" w:eastAsia="zh-CN" w:bidi="ar"/>
        </w:rPr>
        <w:t>ої</w:t>
      </w:r>
      <w:r>
        <w:rPr>
          <w:rFonts w:ascii="Times New Roman" w:eastAsia="Times New Roman" w:hAnsi="Times New Roman"/>
          <w:sz w:val="28"/>
          <w:szCs w:val="28"/>
          <w:lang w:val="uk" w:eastAsia="zh-CN" w:bidi="ar"/>
        </w:rPr>
        <w:t xml:space="preserve"> реабілітаційн</w:t>
      </w:r>
      <w:r w:rsidR="00F12FDE">
        <w:rPr>
          <w:rFonts w:ascii="Times New Roman" w:eastAsia="Times New Roman" w:hAnsi="Times New Roman"/>
          <w:sz w:val="28"/>
          <w:szCs w:val="28"/>
          <w:lang w:val="uk" w:eastAsia="zh-CN" w:bidi="ar"/>
        </w:rPr>
        <w:t>ої</w:t>
      </w:r>
      <w:r>
        <w:rPr>
          <w:rFonts w:ascii="Times New Roman" w:eastAsia="Times New Roman" w:hAnsi="Times New Roman"/>
          <w:sz w:val="28"/>
          <w:szCs w:val="28"/>
          <w:lang w:val="uk" w:eastAsia="zh-CN" w:bidi="ar"/>
        </w:rPr>
        <w:t xml:space="preserve"> програм</w:t>
      </w:r>
      <w:r w:rsidR="00F12FDE">
        <w:rPr>
          <w:rFonts w:ascii="Times New Roman" w:eastAsia="Times New Roman" w:hAnsi="Times New Roman"/>
          <w:sz w:val="28"/>
          <w:szCs w:val="28"/>
          <w:lang w:val="uk" w:eastAsia="zh-CN" w:bidi="ar"/>
        </w:rPr>
        <w:t>и</w:t>
      </w:r>
      <w:r>
        <w:rPr>
          <w:rFonts w:ascii="Times New Roman" w:eastAsia="Times New Roman" w:hAnsi="Times New Roman"/>
          <w:sz w:val="28"/>
          <w:szCs w:val="28"/>
          <w:lang w:val="uk" w:eastAsia="zh-CN" w:bidi="ar"/>
        </w:rPr>
        <w:t xml:space="preserve">, при застосуванні якої вже на протязі перших 3-х місяців після операції була тенденція до відновлення симетричності сили  м’язів стегна на оперованій кінцівці. </w:t>
      </w:r>
    </w:p>
    <w:p w14:paraId="120FBD6C" w14:textId="42923089" w:rsidR="003231D1" w:rsidRDefault="00000000">
      <w:pPr>
        <w:spacing w:after="0" w:line="240" w:lineRule="auto"/>
        <w:ind w:right="0" w:firstLine="0"/>
        <w:jc w:val="both"/>
        <w:rPr>
          <w:rFonts w:ascii="Times New Roman" w:hAnsi="Times New Roman"/>
          <w:sz w:val="28"/>
          <w:szCs w:val="28"/>
          <w:lang w:val="uk"/>
        </w:rPr>
      </w:pPr>
      <w:r>
        <w:rPr>
          <w:rFonts w:ascii="Times New Roman" w:eastAsia="Times New Roman" w:hAnsi="Times New Roman"/>
          <w:sz w:val="28"/>
          <w:szCs w:val="28"/>
          <w:lang w:val="uk" w:eastAsia="zh-CN" w:bidi="ar"/>
        </w:rPr>
        <w:t xml:space="preserve">Таким чином, </w:t>
      </w:r>
      <w:r w:rsidR="00F12FDE">
        <w:rPr>
          <w:rFonts w:ascii="Times New Roman" w:eastAsia="Times New Roman" w:hAnsi="Times New Roman"/>
          <w:sz w:val="28"/>
          <w:szCs w:val="28"/>
          <w:lang w:val="uk" w:eastAsia="zh-CN" w:bidi="ar"/>
        </w:rPr>
        <w:t>застосовані</w:t>
      </w:r>
      <w:r>
        <w:rPr>
          <w:rFonts w:ascii="Times New Roman" w:eastAsia="Times New Roman" w:hAnsi="Times New Roman"/>
          <w:sz w:val="28"/>
          <w:szCs w:val="28"/>
          <w:lang w:val="uk" w:eastAsia="zh-CN" w:bidi="ar"/>
        </w:rPr>
        <w:t xml:space="preserve"> хірургічні доступи забезпечують загальне покращення м’язової сили через 3 місяці після  операції ТЕКС, проте є різниця у швидкості відновлення окремих м’язових груп. </w:t>
      </w:r>
    </w:p>
    <w:p w14:paraId="00E2A172" w14:textId="014DEB11" w:rsidR="003231D1" w:rsidRDefault="00000000">
      <w:pPr>
        <w:spacing w:after="0" w:line="240" w:lineRule="auto"/>
        <w:ind w:right="0" w:firstLine="708"/>
        <w:jc w:val="both"/>
        <w:rPr>
          <w:rFonts w:ascii="Times New Roman" w:hAnsi="Times New Roman"/>
          <w:sz w:val="28"/>
          <w:szCs w:val="28"/>
          <w:lang w:val="uk"/>
        </w:rPr>
      </w:pPr>
      <w:r>
        <w:rPr>
          <w:rFonts w:ascii="Times New Roman" w:eastAsia="Times New Roman" w:hAnsi="Times New Roman"/>
          <w:sz w:val="28"/>
          <w:szCs w:val="28"/>
          <w:lang w:val="uk" w:eastAsia="zh-CN" w:bidi="ar"/>
        </w:rPr>
        <w:t>Застосування латерального хірургічного доступ</w:t>
      </w:r>
      <w:r w:rsidR="00F12FDE">
        <w:rPr>
          <w:rFonts w:ascii="Times New Roman" w:eastAsia="Times New Roman" w:hAnsi="Times New Roman"/>
          <w:sz w:val="28"/>
          <w:szCs w:val="28"/>
          <w:lang w:val="uk" w:eastAsia="zh-CN" w:bidi="ar"/>
        </w:rPr>
        <w:t>у</w:t>
      </w:r>
      <w:r>
        <w:rPr>
          <w:rFonts w:ascii="Times New Roman" w:eastAsia="Times New Roman" w:hAnsi="Times New Roman"/>
          <w:sz w:val="28"/>
          <w:szCs w:val="28"/>
          <w:lang w:val="uk" w:eastAsia="zh-CN" w:bidi="ar"/>
        </w:rPr>
        <w:t xml:space="preserve"> </w:t>
      </w:r>
      <w:proofErr w:type="spellStart"/>
      <w:r>
        <w:rPr>
          <w:rFonts w:ascii="Times New Roman" w:eastAsia="Times New Roman" w:hAnsi="Times New Roman"/>
          <w:sz w:val="28"/>
          <w:szCs w:val="28"/>
          <w:lang w:val="uk" w:eastAsia="zh-CN" w:bidi="ar"/>
        </w:rPr>
        <w:t>Harda</w:t>
      </w:r>
      <w:proofErr w:type="spellEnd"/>
      <w:r>
        <w:rPr>
          <w:rFonts w:ascii="Times New Roman" w:eastAsia="Times New Roman" w:hAnsi="Times New Roman"/>
          <w:sz w:val="28"/>
          <w:szCs w:val="28"/>
          <w:lang w:val="uk" w:eastAsia="zh-CN" w:bidi="ar"/>
        </w:rPr>
        <w:t xml:space="preserve"> потребує уваги через можливий дефіцит функції абдукторів стегна після проведеної операції, в той же час передній  </w:t>
      </w:r>
      <w:proofErr w:type="spellStart"/>
      <w:r>
        <w:rPr>
          <w:rFonts w:ascii="Times New Roman" w:eastAsia="Times New Roman" w:hAnsi="Times New Roman"/>
          <w:sz w:val="28"/>
          <w:szCs w:val="28"/>
          <w:lang w:val="uk" w:eastAsia="zh-CN" w:bidi="ar"/>
        </w:rPr>
        <w:t>малоінвазивний</w:t>
      </w:r>
      <w:proofErr w:type="spellEnd"/>
      <w:r>
        <w:rPr>
          <w:rFonts w:ascii="Times New Roman" w:eastAsia="Times New Roman" w:hAnsi="Times New Roman"/>
          <w:sz w:val="28"/>
          <w:szCs w:val="28"/>
          <w:lang w:val="uk" w:eastAsia="zh-CN" w:bidi="ar"/>
        </w:rPr>
        <w:t xml:space="preserve"> хірургічний доступ дозволяє максимально зберегти функцію </w:t>
      </w:r>
      <w:proofErr w:type="spellStart"/>
      <w:r>
        <w:rPr>
          <w:rFonts w:ascii="Times New Roman" w:eastAsia="Times New Roman" w:hAnsi="Times New Roman"/>
          <w:sz w:val="28"/>
          <w:szCs w:val="28"/>
          <w:lang w:val="uk" w:eastAsia="zh-CN" w:bidi="ar"/>
        </w:rPr>
        <w:t>абдукторного</w:t>
      </w:r>
      <w:proofErr w:type="spellEnd"/>
      <w:r>
        <w:rPr>
          <w:rFonts w:ascii="Times New Roman" w:eastAsia="Times New Roman" w:hAnsi="Times New Roman"/>
          <w:sz w:val="28"/>
          <w:szCs w:val="28"/>
          <w:lang w:val="uk" w:eastAsia="zh-CN" w:bidi="ar"/>
        </w:rPr>
        <w:t xml:space="preserve"> апарату, але у </w:t>
      </w:r>
      <w:r w:rsidR="00DD00AF">
        <w:rPr>
          <w:rFonts w:ascii="Times New Roman" w:eastAsia="Times New Roman" w:hAnsi="Times New Roman"/>
          <w:sz w:val="28"/>
          <w:szCs w:val="28"/>
          <w:lang w:val="uk" w:eastAsia="zh-CN" w:bidi="ar"/>
        </w:rPr>
        <w:t>ранньому</w:t>
      </w:r>
      <w:r>
        <w:rPr>
          <w:rFonts w:ascii="Times New Roman" w:eastAsia="Times New Roman" w:hAnsi="Times New Roman"/>
          <w:sz w:val="28"/>
          <w:szCs w:val="28"/>
          <w:lang w:val="uk" w:eastAsia="zh-CN" w:bidi="ar"/>
        </w:rPr>
        <w:t xml:space="preserve"> післяопераційному періоді можлива тимчасова  слабкість   передньої групи м’язів стегна.</w:t>
      </w:r>
    </w:p>
    <w:p w14:paraId="1158314A" w14:textId="77777777" w:rsidR="003231D1" w:rsidRDefault="003231D1">
      <w:pPr>
        <w:spacing w:after="0" w:line="240" w:lineRule="auto"/>
        <w:ind w:right="0" w:firstLine="0"/>
        <w:jc w:val="both"/>
        <w:rPr>
          <w:rFonts w:ascii="Times New Roman" w:eastAsia="TimesNewRomanPS-BoldMT" w:hAnsi="Times New Roman"/>
          <w:b/>
          <w:bCs/>
          <w:color w:val="000000"/>
          <w:sz w:val="28"/>
          <w:szCs w:val="28"/>
          <w:lang w:val="en-US" w:eastAsia="zh-CN" w:bidi="ar"/>
        </w:rPr>
      </w:pPr>
    </w:p>
    <w:p w14:paraId="7F679110" w14:textId="487191BB" w:rsidR="003231D1" w:rsidRDefault="00000000">
      <w:pPr>
        <w:spacing w:after="0" w:line="240" w:lineRule="auto"/>
        <w:ind w:right="0" w:firstLine="708"/>
        <w:jc w:val="both"/>
        <w:rPr>
          <w:rFonts w:ascii="Times New Roman" w:hAnsi="Times New Roman"/>
          <w:sz w:val="28"/>
          <w:szCs w:val="28"/>
        </w:rPr>
      </w:pPr>
      <w:proofErr w:type="spellStart"/>
      <w:r>
        <w:rPr>
          <w:rFonts w:ascii="Times New Roman" w:eastAsia="TimesNewRomanPS-BoldMT" w:hAnsi="Times New Roman"/>
          <w:b/>
          <w:bCs/>
          <w:color w:val="000000"/>
          <w:sz w:val="28"/>
          <w:szCs w:val="28"/>
          <w:lang w:val="en-US" w:eastAsia="zh-CN" w:bidi="ar"/>
        </w:rPr>
        <w:t>Висновки</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розділів</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та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результатами</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дисертаційної</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роботи</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сформульовані</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чітко</w:t>
      </w:r>
      <w:proofErr w:type="spellEnd"/>
      <w:r>
        <w:rPr>
          <w:rFonts w:ascii="Times New Roman" w:eastAsia="SimSun" w:hAnsi="Times New Roman"/>
          <w:color w:val="000000"/>
          <w:sz w:val="28"/>
          <w:szCs w:val="28"/>
          <w:lang w:val="en-US" w:eastAsia="zh-CN" w:bidi="ar"/>
        </w:rPr>
        <w:t xml:space="preserve">, є </w:t>
      </w:r>
      <w:proofErr w:type="spellStart"/>
      <w:r>
        <w:rPr>
          <w:rFonts w:ascii="Times New Roman" w:eastAsia="SimSun" w:hAnsi="Times New Roman"/>
          <w:color w:val="000000"/>
          <w:sz w:val="28"/>
          <w:szCs w:val="28"/>
          <w:lang w:val="en-US" w:eastAsia="zh-CN" w:bidi="ar"/>
        </w:rPr>
        <w:t>ґрунтовними</w:t>
      </w:r>
      <w:proofErr w:type="spellEnd"/>
      <w:r>
        <w:rPr>
          <w:rFonts w:ascii="Times New Roman" w:eastAsia="SimSun" w:hAnsi="Times New Roman"/>
          <w:color w:val="000000"/>
          <w:sz w:val="28"/>
          <w:szCs w:val="28"/>
          <w:lang w:val="en-US" w:eastAsia="zh-CN" w:bidi="ar"/>
        </w:rPr>
        <w:t xml:space="preserve"> і </w:t>
      </w:r>
      <w:proofErr w:type="spellStart"/>
      <w:r>
        <w:rPr>
          <w:rFonts w:ascii="Times New Roman" w:eastAsia="SimSun" w:hAnsi="Times New Roman"/>
          <w:color w:val="000000"/>
          <w:sz w:val="28"/>
          <w:szCs w:val="28"/>
          <w:lang w:val="en-US" w:eastAsia="zh-CN" w:bidi="ar"/>
        </w:rPr>
        <w:t>повністю</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відображають</w:t>
      </w:r>
      <w:proofErr w:type="spellEnd"/>
      <w:r>
        <w:rPr>
          <w:rFonts w:ascii="Times New Roman" w:eastAsia="SimSun" w:hAnsi="Times New Roman"/>
          <w:color w:val="000000"/>
          <w:sz w:val="28"/>
          <w:szCs w:val="28"/>
          <w:lang w:val="en-US" w:eastAsia="zh-CN" w:bidi="ar"/>
        </w:rPr>
        <w:t xml:space="preserve"> </w:t>
      </w:r>
      <w:proofErr w:type="spellStart"/>
      <w:proofErr w:type="gramStart"/>
      <w:r>
        <w:rPr>
          <w:rFonts w:ascii="Times New Roman" w:eastAsia="SimSun" w:hAnsi="Times New Roman"/>
          <w:color w:val="000000"/>
          <w:sz w:val="28"/>
          <w:szCs w:val="28"/>
          <w:lang w:val="en-US" w:eastAsia="zh-CN" w:bidi="ar"/>
        </w:rPr>
        <w:t>результати</w:t>
      </w:r>
      <w:proofErr w:type="spellEnd"/>
      <w:r>
        <w:rPr>
          <w:rFonts w:ascii="Times New Roman" w:eastAsia="SimSun" w:hAnsi="Times New Roman"/>
          <w:color w:val="000000"/>
          <w:sz w:val="28"/>
          <w:szCs w:val="28"/>
          <w:lang w:val="en-US" w:eastAsia="zh-CN" w:bidi="ar"/>
        </w:rPr>
        <w:t xml:space="preserve"> </w:t>
      </w:r>
      <w:r>
        <w:rPr>
          <w:rFonts w:ascii="Times New Roman" w:eastAsia="SimSun" w:hAnsi="Times New Roman"/>
          <w:color w:val="000000"/>
          <w:sz w:val="28"/>
          <w:szCs w:val="28"/>
          <w:lang w:val="uk-UA" w:eastAsia="zh-CN" w:bidi="ar"/>
        </w:rPr>
        <w:t xml:space="preserve"> </w:t>
      </w:r>
      <w:proofErr w:type="spellStart"/>
      <w:r>
        <w:rPr>
          <w:rFonts w:ascii="Times New Roman" w:eastAsia="SimSun" w:hAnsi="Times New Roman"/>
          <w:color w:val="000000"/>
          <w:sz w:val="28"/>
          <w:szCs w:val="28"/>
          <w:lang w:val="en-US" w:eastAsia="zh-CN" w:bidi="ar"/>
        </w:rPr>
        <w:t>виконаних</w:t>
      </w:r>
      <w:proofErr w:type="spellEnd"/>
      <w:proofErr w:type="gram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досліджень</w:t>
      </w:r>
      <w:proofErr w:type="spellEnd"/>
      <w:r>
        <w:rPr>
          <w:rFonts w:ascii="Times New Roman" w:eastAsia="SimSun" w:hAnsi="Times New Roman"/>
          <w:color w:val="000000"/>
          <w:sz w:val="28"/>
          <w:szCs w:val="28"/>
          <w:lang w:val="en-US" w:eastAsia="zh-CN" w:bidi="ar"/>
        </w:rPr>
        <w:t xml:space="preserve">. </w:t>
      </w:r>
    </w:p>
    <w:p w14:paraId="43350C75" w14:textId="77777777" w:rsidR="003231D1" w:rsidRDefault="003231D1">
      <w:pPr>
        <w:spacing w:after="0" w:line="240" w:lineRule="auto"/>
        <w:ind w:right="0" w:firstLine="0"/>
        <w:jc w:val="both"/>
        <w:rPr>
          <w:rFonts w:ascii="Times New Roman" w:eastAsia="TimesNewRomanPS-BoldMT" w:hAnsi="Times New Roman"/>
          <w:b/>
          <w:bCs/>
          <w:color w:val="000000"/>
          <w:sz w:val="28"/>
          <w:szCs w:val="28"/>
          <w:lang w:val="en-US" w:eastAsia="zh-CN" w:bidi="ar"/>
        </w:rPr>
      </w:pPr>
    </w:p>
    <w:p w14:paraId="652BCD7A" w14:textId="77777777" w:rsidR="003231D1" w:rsidRDefault="00000000">
      <w:pPr>
        <w:spacing w:after="0" w:line="240" w:lineRule="auto"/>
        <w:ind w:right="0" w:firstLine="708"/>
        <w:jc w:val="both"/>
        <w:rPr>
          <w:rFonts w:ascii="Times New Roman" w:hAnsi="Times New Roman"/>
          <w:sz w:val="28"/>
          <w:szCs w:val="28"/>
        </w:rPr>
      </w:pPr>
      <w:proofErr w:type="spellStart"/>
      <w:r w:rsidRPr="00DD00AF">
        <w:rPr>
          <w:rFonts w:ascii="Times New Roman" w:eastAsia="TimesNewRomanPS-BoldMT" w:hAnsi="Times New Roman"/>
          <w:color w:val="000000"/>
          <w:sz w:val="28"/>
          <w:szCs w:val="28"/>
          <w:lang w:val="en-US" w:eastAsia="zh-CN" w:bidi="ar"/>
        </w:rPr>
        <w:lastRenderedPageBreak/>
        <w:t>Список</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використаних</w:t>
      </w:r>
      <w:proofErr w:type="spellEnd"/>
      <w:r>
        <w:rPr>
          <w:rFonts w:ascii="Times New Roman" w:eastAsia="SimSun" w:hAnsi="Times New Roman"/>
          <w:color w:val="000000"/>
          <w:sz w:val="28"/>
          <w:szCs w:val="28"/>
          <w:lang w:val="en-US" w:eastAsia="zh-CN" w:bidi="ar"/>
        </w:rPr>
        <w:t xml:space="preserve"> у </w:t>
      </w:r>
      <w:proofErr w:type="spellStart"/>
      <w:r>
        <w:rPr>
          <w:rFonts w:ascii="Times New Roman" w:eastAsia="SimSun" w:hAnsi="Times New Roman"/>
          <w:color w:val="000000"/>
          <w:sz w:val="28"/>
          <w:szCs w:val="28"/>
          <w:lang w:val="en-US" w:eastAsia="zh-CN" w:bidi="ar"/>
        </w:rPr>
        <w:t>дисертації</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літературних</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джерел</w:t>
      </w:r>
      <w:proofErr w:type="spellEnd"/>
      <w:r>
        <w:rPr>
          <w:rFonts w:ascii="Times New Roman" w:eastAsia="SimSun" w:hAnsi="Times New Roman"/>
          <w:color w:val="000000"/>
          <w:sz w:val="28"/>
          <w:szCs w:val="28"/>
          <w:lang w:val="en-US" w:eastAsia="zh-CN" w:bidi="ar"/>
        </w:rPr>
        <w:t xml:space="preserve"> </w:t>
      </w:r>
      <w:proofErr w:type="spellStart"/>
      <w:proofErr w:type="gramStart"/>
      <w:r>
        <w:rPr>
          <w:rFonts w:ascii="Times New Roman" w:eastAsia="SimSun" w:hAnsi="Times New Roman"/>
          <w:color w:val="000000"/>
          <w:sz w:val="28"/>
          <w:szCs w:val="28"/>
          <w:lang w:val="en-US" w:eastAsia="zh-CN" w:bidi="ar"/>
        </w:rPr>
        <w:t>представлений</w:t>
      </w:r>
      <w:proofErr w:type="spellEnd"/>
      <w:r>
        <w:rPr>
          <w:rFonts w:ascii="Times New Roman" w:eastAsia="SimSun" w:hAnsi="Times New Roman"/>
          <w:color w:val="000000"/>
          <w:sz w:val="28"/>
          <w:szCs w:val="28"/>
          <w:lang w:val="en-US" w:eastAsia="zh-CN" w:bidi="ar"/>
        </w:rPr>
        <w:t xml:space="preserve"> </w:t>
      </w:r>
      <w:r>
        <w:rPr>
          <w:rFonts w:ascii="Times New Roman" w:eastAsia="SimSun" w:hAnsi="Times New Roman"/>
          <w:color w:val="000000"/>
          <w:sz w:val="28"/>
          <w:szCs w:val="28"/>
          <w:lang w:val="uk-UA" w:eastAsia="zh-CN" w:bidi="ar"/>
        </w:rPr>
        <w:t xml:space="preserve"> </w:t>
      </w:r>
      <w:proofErr w:type="spellStart"/>
      <w:r>
        <w:rPr>
          <w:rFonts w:ascii="Times New Roman" w:eastAsia="SimSun" w:hAnsi="Times New Roman"/>
          <w:color w:val="000000"/>
          <w:sz w:val="28"/>
          <w:szCs w:val="28"/>
          <w:lang w:val="en-US" w:eastAsia="zh-CN" w:bidi="ar"/>
        </w:rPr>
        <w:t>публікаціями</w:t>
      </w:r>
      <w:proofErr w:type="spellEnd"/>
      <w:proofErr w:type="gram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вітчизняних</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та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зарубіжних</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авторів</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які</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оформлені</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згідно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існуючих</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стандартів</w:t>
      </w:r>
      <w:proofErr w:type="spellEnd"/>
      <w:r>
        <w:rPr>
          <w:rFonts w:ascii="Times New Roman" w:eastAsia="SimSun" w:hAnsi="Times New Roman"/>
          <w:color w:val="000000"/>
          <w:sz w:val="28"/>
          <w:szCs w:val="28"/>
          <w:lang w:val="en-US" w:eastAsia="zh-CN" w:bidi="ar"/>
        </w:rPr>
        <w:t xml:space="preserve">. </w:t>
      </w:r>
    </w:p>
    <w:p w14:paraId="5C76AD84" w14:textId="77777777" w:rsidR="003231D1" w:rsidRDefault="00000000">
      <w:pPr>
        <w:spacing w:after="0" w:line="240" w:lineRule="auto"/>
        <w:ind w:right="0" w:firstLine="0"/>
        <w:jc w:val="both"/>
        <w:rPr>
          <w:rFonts w:ascii="Times New Roman" w:eastAsia="SimSun" w:hAnsi="Times New Roman"/>
          <w:color w:val="000000"/>
          <w:sz w:val="28"/>
          <w:szCs w:val="28"/>
          <w:lang w:val="en-US" w:eastAsia="zh-CN" w:bidi="ar"/>
        </w:rPr>
      </w:pPr>
      <w:proofErr w:type="spellStart"/>
      <w:r>
        <w:rPr>
          <w:rFonts w:ascii="Times New Roman" w:eastAsia="SimSun" w:hAnsi="Times New Roman"/>
          <w:color w:val="000000"/>
          <w:sz w:val="28"/>
          <w:szCs w:val="28"/>
          <w:lang w:val="en-US" w:eastAsia="zh-CN" w:bidi="ar"/>
        </w:rPr>
        <w:t>Усі</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розділи</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дисертації</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відповідають</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змісту</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роботи</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їх</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написано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послідовно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та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детально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Представлений</w:t>
      </w:r>
      <w:proofErr w:type="spellEnd"/>
      <w:r>
        <w:rPr>
          <w:rFonts w:ascii="Times New Roman" w:eastAsia="SimSun" w:hAnsi="Times New Roman"/>
          <w:color w:val="000000"/>
          <w:sz w:val="28"/>
          <w:szCs w:val="28"/>
          <w:lang w:val="en-US" w:eastAsia="zh-CN" w:bidi="ar"/>
        </w:rPr>
        <w:t xml:space="preserve"> у </w:t>
      </w:r>
      <w:proofErr w:type="spellStart"/>
      <w:r>
        <w:rPr>
          <w:rFonts w:ascii="Times New Roman" w:eastAsia="SimSun" w:hAnsi="Times New Roman"/>
          <w:color w:val="000000"/>
          <w:sz w:val="28"/>
          <w:szCs w:val="28"/>
          <w:lang w:val="en-US" w:eastAsia="zh-CN" w:bidi="ar"/>
        </w:rPr>
        <w:t>розділах</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матеріал</w:t>
      </w:r>
      <w:proofErr w:type="spellEnd"/>
      <w:r>
        <w:rPr>
          <w:rFonts w:ascii="Times New Roman" w:eastAsia="SimSun" w:hAnsi="Times New Roman"/>
          <w:color w:val="000000"/>
          <w:sz w:val="28"/>
          <w:szCs w:val="28"/>
          <w:lang w:val="en-US" w:eastAsia="zh-CN" w:bidi="ar"/>
        </w:rPr>
        <w:t xml:space="preserve"> </w:t>
      </w:r>
      <w:proofErr w:type="spellStart"/>
      <w:proofErr w:type="gramStart"/>
      <w:r>
        <w:rPr>
          <w:rFonts w:ascii="Times New Roman" w:eastAsia="SimSun" w:hAnsi="Times New Roman"/>
          <w:color w:val="000000"/>
          <w:sz w:val="28"/>
          <w:szCs w:val="28"/>
          <w:lang w:val="en-US" w:eastAsia="zh-CN" w:bidi="ar"/>
        </w:rPr>
        <w:t>проілюстрований</w:t>
      </w:r>
      <w:proofErr w:type="spellEnd"/>
      <w:r>
        <w:rPr>
          <w:rFonts w:ascii="Times New Roman" w:eastAsia="SimSun" w:hAnsi="Times New Roman"/>
          <w:color w:val="000000"/>
          <w:sz w:val="28"/>
          <w:szCs w:val="28"/>
          <w:lang w:val="en-US" w:eastAsia="zh-CN" w:bidi="ar"/>
        </w:rPr>
        <w:t xml:space="preserve"> </w:t>
      </w:r>
      <w:r>
        <w:rPr>
          <w:rFonts w:ascii="Times New Roman" w:eastAsia="SimSun" w:hAnsi="Times New Roman"/>
          <w:color w:val="000000"/>
          <w:sz w:val="28"/>
          <w:szCs w:val="28"/>
          <w:lang w:val="uk-UA" w:eastAsia="zh-CN" w:bidi="ar"/>
        </w:rPr>
        <w:t xml:space="preserve"> </w:t>
      </w:r>
      <w:proofErr w:type="spellStart"/>
      <w:r>
        <w:rPr>
          <w:rFonts w:ascii="Times New Roman" w:eastAsia="SimSun" w:hAnsi="Times New Roman"/>
          <w:color w:val="000000"/>
          <w:sz w:val="28"/>
          <w:szCs w:val="28"/>
          <w:lang w:val="en-US" w:eastAsia="zh-CN" w:bidi="ar"/>
        </w:rPr>
        <w:t>достатньою</w:t>
      </w:r>
      <w:proofErr w:type="spellEnd"/>
      <w:proofErr w:type="gram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кількістю</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таблиць</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та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рисунків</w:t>
      </w:r>
      <w:proofErr w:type="spellEnd"/>
      <w:r>
        <w:rPr>
          <w:rFonts w:ascii="Times New Roman" w:eastAsia="SimSun" w:hAnsi="Times New Roman"/>
          <w:color w:val="000000"/>
          <w:sz w:val="28"/>
          <w:szCs w:val="28"/>
          <w:lang w:val="en-US" w:eastAsia="zh-CN" w:bidi="ar"/>
        </w:rPr>
        <w:t xml:space="preserve">. </w:t>
      </w:r>
    </w:p>
    <w:p w14:paraId="4FEB85E2" w14:textId="77777777" w:rsidR="003231D1" w:rsidRDefault="003231D1">
      <w:pPr>
        <w:spacing w:after="0" w:line="240" w:lineRule="auto"/>
        <w:ind w:right="0" w:firstLine="0"/>
        <w:jc w:val="both"/>
        <w:rPr>
          <w:rFonts w:ascii="Times New Roman" w:eastAsia="SimSun" w:hAnsi="Times New Roman"/>
          <w:color w:val="000000"/>
          <w:sz w:val="28"/>
          <w:szCs w:val="28"/>
          <w:lang w:val="en-US" w:eastAsia="zh-CN" w:bidi="ar"/>
        </w:rPr>
      </w:pPr>
    </w:p>
    <w:p w14:paraId="197BFC48" w14:textId="77777777" w:rsidR="003231D1" w:rsidRDefault="00000000">
      <w:pPr>
        <w:spacing w:after="0" w:line="240" w:lineRule="auto"/>
        <w:ind w:right="0" w:firstLine="708"/>
        <w:jc w:val="both"/>
        <w:rPr>
          <w:rFonts w:ascii="Times New Roman" w:eastAsia="SimSun" w:hAnsi="Times New Roman"/>
          <w:color w:val="000000"/>
          <w:sz w:val="28"/>
          <w:szCs w:val="28"/>
          <w:lang w:val="en-US" w:eastAsia="zh-CN" w:bidi="ar"/>
        </w:rPr>
      </w:pPr>
      <w:proofErr w:type="spellStart"/>
      <w:r>
        <w:rPr>
          <w:rFonts w:ascii="Times New Roman" w:eastAsia="TimesNewRomanPS-BoldMT" w:hAnsi="Times New Roman"/>
          <w:b/>
          <w:bCs/>
          <w:color w:val="000000"/>
          <w:sz w:val="28"/>
          <w:szCs w:val="28"/>
          <w:lang w:val="en-US" w:eastAsia="zh-CN" w:bidi="ar"/>
        </w:rPr>
        <w:t>Ідентичність</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змісту</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анотацій</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та</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основних</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положень</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дисертації</w:t>
      </w:r>
      <w:proofErr w:type="spellEnd"/>
      <w:r>
        <w:rPr>
          <w:rFonts w:ascii="Times New Roman" w:eastAsia="TimesNewRomanPS-BoldMT" w:hAnsi="Times New Roman"/>
          <w:b/>
          <w:bCs/>
          <w:color w:val="000000"/>
          <w:sz w:val="28"/>
          <w:szCs w:val="28"/>
          <w:lang w:val="en-US" w:eastAsia="zh-CN" w:bidi="ar"/>
        </w:rPr>
        <w:t xml:space="preserve">. </w:t>
      </w:r>
      <w:proofErr w:type="spellStart"/>
      <w:proofErr w:type="gramStart"/>
      <w:r>
        <w:rPr>
          <w:rFonts w:ascii="Times New Roman" w:eastAsia="SimSun" w:hAnsi="Times New Roman"/>
          <w:color w:val="000000"/>
          <w:sz w:val="28"/>
          <w:szCs w:val="28"/>
          <w:lang w:val="en-US" w:eastAsia="zh-CN" w:bidi="ar"/>
        </w:rPr>
        <w:t>Зміст</w:t>
      </w:r>
      <w:proofErr w:type="spellEnd"/>
      <w:r>
        <w:rPr>
          <w:rFonts w:ascii="Times New Roman" w:eastAsia="SimSun" w:hAnsi="Times New Roman"/>
          <w:color w:val="000000"/>
          <w:sz w:val="28"/>
          <w:szCs w:val="28"/>
          <w:lang w:val="en-US" w:eastAsia="zh-CN" w:bidi="ar"/>
        </w:rPr>
        <w:t xml:space="preserve"> </w:t>
      </w:r>
      <w:r>
        <w:rPr>
          <w:rFonts w:ascii="Times New Roman" w:eastAsia="SimSun" w:hAnsi="Times New Roman"/>
          <w:color w:val="000000"/>
          <w:sz w:val="28"/>
          <w:szCs w:val="28"/>
          <w:lang w:val="uk-UA" w:eastAsia="zh-CN" w:bidi="ar"/>
        </w:rPr>
        <w:t xml:space="preserve"> </w:t>
      </w:r>
      <w:proofErr w:type="spellStart"/>
      <w:r>
        <w:rPr>
          <w:rFonts w:ascii="Times New Roman" w:eastAsia="SimSun" w:hAnsi="Times New Roman"/>
          <w:color w:val="000000"/>
          <w:sz w:val="28"/>
          <w:szCs w:val="28"/>
          <w:lang w:val="en-US" w:eastAsia="zh-CN" w:bidi="ar"/>
        </w:rPr>
        <w:t>анотацій</w:t>
      </w:r>
      <w:proofErr w:type="spellEnd"/>
      <w:proofErr w:type="gram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українською</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та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англійською</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мовами</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відображає</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зміст</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дисертації</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та</w:t>
      </w:r>
      <w:proofErr w:type="spellEnd"/>
      <w:r>
        <w:rPr>
          <w:rFonts w:ascii="Times New Roman" w:eastAsia="SimSun" w:hAnsi="Times New Roman"/>
          <w:color w:val="000000"/>
          <w:sz w:val="28"/>
          <w:szCs w:val="28"/>
          <w:lang w:val="en-US" w:eastAsia="zh-CN" w:bidi="ar"/>
        </w:rPr>
        <w:t xml:space="preserve"> </w:t>
      </w:r>
      <w:proofErr w:type="gramStart"/>
      <w:r>
        <w:rPr>
          <w:rFonts w:ascii="Times New Roman" w:eastAsia="SimSun" w:hAnsi="Times New Roman"/>
          <w:color w:val="000000"/>
          <w:sz w:val="28"/>
          <w:szCs w:val="28"/>
          <w:lang w:val="en-US" w:eastAsia="zh-CN" w:bidi="ar"/>
        </w:rPr>
        <w:t xml:space="preserve">в </w:t>
      </w:r>
      <w:r>
        <w:rPr>
          <w:rFonts w:ascii="Times New Roman" w:eastAsia="SimSun" w:hAnsi="Times New Roman"/>
          <w:color w:val="000000"/>
          <w:sz w:val="28"/>
          <w:szCs w:val="28"/>
          <w:lang w:val="uk-UA" w:eastAsia="zh-CN" w:bidi="ar"/>
        </w:rPr>
        <w:t xml:space="preserve"> </w:t>
      </w:r>
      <w:proofErr w:type="spellStart"/>
      <w:r>
        <w:rPr>
          <w:rFonts w:ascii="Times New Roman" w:eastAsia="SimSun" w:hAnsi="Times New Roman"/>
          <w:color w:val="000000"/>
          <w:sz w:val="28"/>
          <w:szCs w:val="28"/>
          <w:lang w:val="en-US" w:eastAsia="zh-CN" w:bidi="ar"/>
        </w:rPr>
        <w:t>достатньому</w:t>
      </w:r>
      <w:proofErr w:type="spellEnd"/>
      <w:proofErr w:type="gram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обсязі</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висвітлює</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її</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основні</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результати</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та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висновки</w:t>
      </w:r>
      <w:proofErr w:type="spellEnd"/>
      <w:r>
        <w:rPr>
          <w:rFonts w:ascii="Times New Roman" w:eastAsia="SimSun" w:hAnsi="Times New Roman"/>
          <w:color w:val="000000"/>
          <w:sz w:val="28"/>
          <w:szCs w:val="28"/>
          <w:lang w:val="en-US" w:eastAsia="zh-CN" w:bidi="ar"/>
        </w:rPr>
        <w:t>.</w:t>
      </w:r>
    </w:p>
    <w:p w14:paraId="448A0D14" w14:textId="77777777" w:rsidR="003231D1" w:rsidRDefault="003231D1">
      <w:pPr>
        <w:spacing w:after="0" w:line="240" w:lineRule="auto"/>
        <w:ind w:right="0" w:firstLine="708"/>
        <w:jc w:val="both"/>
        <w:rPr>
          <w:rFonts w:ascii="Times New Roman" w:eastAsia="SimSun" w:hAnsi="Times New Roman"/>
          <w:color w:val="000000"/>
          <w:sz w:val="28"/>
          <w:szCs w:val="28"/>
          <w:lang w:val="en-US" w:eastAsia="zh-CN" w:bidi="ar"/>
        </w:rPr>
      </w:pPr>
    </w:p>
    <w:p w14:paraId="24A2652B" w14:textId="77777777" w:rsidR="003231D1" w:rsidRDefault="003231D1">
      <w:pPr>
        <w:spacing w:after="0" w:line="240" w:lineRule="auto"/>
        <w:ind w:right="0" w:firstLine="0"/>
        <w:jc w:val="both"/>
        <w:rPr>
          <w:rFonts w:ascii="Times New Roman" w:eastAsia="Times New Roman" w:hAnsi="Times New Roman"/>
          <w:color w:val="000000"/>
          <w:sz w:val="28"/>
          <w:szCs w:val="28"/>
          <w:lang w:val="uk" w:eastAsia="zh-CN" w:bidi="ar"/>
        </w:rPr>
      </w:pPr>
    </w:p>
    <w:p w14:paraId="050FECCE" w14:textId="77777777" w:rsidR="003231D1" w:rsidRDefault="00000000">
      <w:pPr>
        <w:spacing w:after="0" w:line="240" w:lineRule="auto"/>
        <w:ind w:right="0" w:firstLine="708"/>
        <w:jc w:val="both"/>
        <w:rPr>
          <w:rFonts w:ascii="Times New Roman" w:hAnsi="Times New Roman"/>
          <w:b/>
          <w:bCs/>
          <w:sz w:val="28"/>
          <w:szCs w:val="28"/>
          <w:lang w:val="uk"/>
        </w:rPr>
      </w:pPr>
      <w:r>
        <w:rPr>
          <w:rFonts w:ascii="Times New Roman" w:eastAsia="Times New Roman" w:hAnsi="Times New Roman"/>
          <w:b/>
          <w:bCs/>
          <w:sz w:val="28"/>
          <w:szCs w:val="28"/>
          <w:lang w:val="uk" w:eastAsia="zh-CN" w:bidi="ar"/>
        </w:rPr>
        <w:t xml:space="preserve">Повнота оприлюднення наукових положень дисертації. </w:t>
      </w:r>
    </w:p>
    <w:p w14:paraId="4EFC4791" w14:textId="77777777" w:rsidR="003231D1" w:rsidRDefault="00000000">
      <w:pPr>
        <w:spacing w:after="0" w:line="240" w:lineRule="auto"/>
        <w:ind w:right="0" w:firstLine="0"/>
        <w:jc w:val="both"/>
        <w:rPr>
          <w:rFonts w:ascii="Times New Roman" w:eastAsia="Times New Roman" w:hAnsi="Times New Roman"/>
          <w:color w:val="000000"/>
          <w:sz w:val="28"/>
          <w:szCs w:val="28"/>
          <w:lang w:val="uk" w:bidi="ar"/>
        </w:rPr>
      </w:pPr>
      <w:r>
        <w:rPr>
          <w:rFonts w:ascii="Times New Roman" w:eastAsia="Times New Roman" w:hAnsi="Times New Roman"/>
          <w:color w:val="000000"/>
          <w:sz w:val="28"/>
          <w:szCs w:val="28"/>
          <w:lang w:val="uk" w:bidi="ar"/>
        </w:rPr>
        <w:t xml:space="preserve">За темою дисертації опубліковано </w:t>
      </w:r>
      <w:r>
        <w:rPr>
          <w:rFonts w:ascii="Times New Roman" w:eastAsia="Times New Roman" w:hAnsi="Times New Roman"/>
          <w:color w:val="000000"/>
          <w:sz w:val="28"/>
          <w:szCs w:val="28"/>
          <w:lang w:val="uk-UA" w:bidi="ar"/>
        </w:rPr>
        <w:t>6</w:t>
      </w:r>
      <w:r>
        <w:rPr>
          <w:rFonts w:ascii="Times New Roman" w:eastAsia="Times New Roman" w:hAnsi="Times New Roman"/>
          <w:color w:val="000000"/>
          <w:sz w:val="28"/>
          <w:szCs w:val="28"/>
          <w:lang w:val="uk" w:bidi="ar"/>
        </w:rPr>
        <w:t xml:space="preserve"> наукових праці у вітчизняних наукових фахових виданнях, що цитується </w:t>
      </w:r>
      <w:proofErr w:type="spellStart"/>
      <w:r>
        <w:rPr>
          <w:rFonts w:ascii="Times New Roman" w:eastAsia="Times New Roman" w:hAnsi="Times New Roman"/>
          <w:color w:val="000000"/>
          <w:sz w:val="28"/>
          <w:szCs w:val="28"/>
          <w:lang w:val="uk" w:bidi="ar"/>
        </w:rPr>
        <w:t>наукометричною</w:t>
      </w:r>
      <w:proofErr w:type="spellEnd"/>
      <w:r>
        <w:rPr>
          <w:rFonts w:ascii="Times New Roman" w:eastAsia="Times New Roman" w:hAnsi="Times New Roman"/>
          <w:color w:val="000000"/>
          <w:sz w:val="28"/>
          <w:szCs w:val="28"/>
          <w:lang w:val="uk" w:bidi="ar"/>
        </w:rPr>
        <w:t xml:space="preserve"> базою «</w:t>
      </w:r>
      <w:r>
        <w:rPr>
          <w:rFonts w:ascii="Times New Roman" w:eastAsia="Times New Roman" w:hAnsi="Times New Roman"/>
          <w:color w:val="000000"/>
          <w:sz w:val="28"/>
          <w:szCs w:val="28"/>
          <w:lang w:val="en-US" w:bidi="ar"/>
        </w:rPr>
        <w:t>Scopus</w:t>
      </w:r>
      <w:r>
        <w:rPr>
          <w:rFonts w:ascii="Times New Roman" w:eastAsia="Times New Roman" w:hAnsi="Times New Roman"/>
          <w:color w:val="000000"/>
          <w:sz w:val="28"/>
          <w:szCs w:val="28"/>
          <w:lang w:val="uk" w:bidi="ar"/>
        </w:rPr>
        <w:t>».</w:t>
      </w:r>
    </w:p>
    <w:p w14:paraId="28D9348B" w14:textId="77777777" w:rsidR="00F12FDE" w:rsidRDefault="00F12FDE" w:rsidP="00F12FDE">
      <w:pPr>
        <w:spacing w:after="0" w:line="240" w:lineRule="auto"/>
        <w:ind w:right="0" w:firstLine="0"/>
        <w:jc w:val="both"/>
        <w:rPr>
          <w:rFonts w:ascii="Times New Roman" w:eastAsia="Times New Roman" w:hAnsi="Times New Roman"/>
          <w:color w:val="000000"/>
          <w:sz w:val="28"/>
          <w:szCs w:val="28"/>
          <w:lang w:val="uk" w:eastAsia="zh-CN" w:bidi="ar"/>
        </w:rPr>
      </w:pPr>
    </w:p>
    <w:p w14:paraId="45F7F701" w14:textId="54CBC88A" w:rsidR="00F12FDE" w:rsidRDefault="00F12FDE" w:rsidP="00F12FDE">
      <w:pPr>
        <w:spacing w:after="0" w:line="240" w:lineRule="auto"/>
        <w:ind w:right="0" w:firstLine="0"/>
        <w:jc w:val="both"/>
        <w:rPr>
          <w:rFonts w:ascii="Times New Roman" w:eastAsia="Times New Roman" w:hAnsi="Times New Roman"/>
          <w:color w:val="000000"/>
          <w:sz w:val="28"/>
          <w:szCs w:val="28"/>
          <w:lang w:val="uk" w:eastAsia="zh-CN" w:bidi="ar"/>
        </w:rPr>
      </w:pPr>
      <w:r>
        <w:rPr>
          <w:rFonts w:ascii="Times New Roman" w:eastAsia="Times New Roman" w:hAnsi="Times New Roman"/>
          <w:color w:val="000000"/>
          <w:sz w:val="28"/>
          <w:szCs w:val="28"/>
          <w:lang w:val="uk" w:eastAsia="zh-CN" w:bidi="ar"/>
        </w:rPr>
        <w:t xml:space="preserve">Результати дисертаційної дослідження були оприлюднені на міжнародній науково-практичній конференції «Новітні концепції </w:t>
      </w:r>
      <w:proofErr w:type="spellStart"/>
      <w:r>
        <w:rPr>
          <w:rFonts w:ascii="Times New Roman" w:eastAsia="Times New Roman" w:hAnsi="Times New Roman"/>
          <w:color w:val="000000"/>
          <w:sz w:val="28"/>
          <w:szCs w:val="28"/>
          <w:lang w:val="uk" w:eastAsia="zh-CN" w:bidi="ar"/>
        </w:rPr>
        <w:t>ендопротезування</w:t>
      </w:r>
      <w:proofErr w:type="spellEnd"/>
      <w:r>
        <w:rPr>
          <w:rFonts w:ascii="Times New Roman" w:eastAsia="Times New Roman" w:hAnsi="Times New Roman"/>
          <w:color w:val="000000"/>
          <w:sz w:val="28"/>
          <w:szCs w:val="28"/>
          <w:lang w:val="uk" w:eastAsia="zh-CN" w:bidi="ar"/>
        </w:rPr>
        <w:t xml:space="preserve"> колінного та кульшового суглобів 2.0» (Буковель, 10-14 червня, 2026 р.).</w:t>
      </w:r>
    </w:p>
    <w:p w14:paraId="58ADDF87" w14:textId="77777777" w:rsidR="003231D1" w:rsidRDefault="003231D1">
      <w:pPr>
        <w:spacing w:after="0" w:line="240" w:lineRule="auto"/>
        <w:ind w:right="0" w:firstLine="0"/>
        <w:jc w:val="both"/>
        <w:rPr>
          <w:rFonts w:ascii="Times New Roman" w:eastAsia="Times New Roman" w:hAnsi="Times New Roman"/>
          <w:color w:val="000000"/>
          <w:sz w:val="28"/>
          <w:szCs w:val="28"/>
          <w:lang w:val="uk" w:bidi="ar"/>
        </w:rPr>
      </w:pPr>
    </w:p>
    <w:p w14:paraId="216510EA" w14:textId="77777777" w:rsidR="003231D1" w:rsidRDefault="00000000">
      <w:pPr>
        <w:spacing w:after="0" w:line="240" w:lineRule="auto"/>
        <w:ind w:right="0" w:firstLine="708"/>
        <w:jc w:val="both"/>
        <w:rPr>
          <w:rFonts w:ascii="Times New Roman" w:hAnsi="Times New Roman"/>
          <w:sz w:val="28"/>
          <w:szCs w:val="28"/>
        </w:rPr>
      </w:pPr>
      <w:proofErr w:type="spellStart"/>
      <w:r>
        <w:rPr>
          <w:rFonts w:ascii="Times New Roman" w:eastAsia="TimesNewRomanPS-BoldMT" w:hAnsi="Times New Roman"/>
          <w:b/>
          <w:bCs/>
          <w:color w:val="000000"/>
          <w:sz w:val="28"/>
          <w:szCs w:val="28"/>
          <w:lang w:val="en-US" w:eastAsia="zh-CN" w:bidi="ar"/>
        </w:rPr>
        <w:t>Обґрунтованість</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та</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достовірність</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результатів</w:t>
      </w:r>
      <w:proofErr w:type="spellEnd"/>
      <w:r>
        <w:rPr>
          <w:rFonts w:ascii="Times New Roman" w:eastAsia="TimesNewRomanPS-BoldMT" w:hAnsi="Times New Roman"/>
          <w:b/>
          <w:bCs/>
          <w:color w:val="000000"/>
          <w:sz w:val="28"/>
          <w:szCs w:val="28"/>
          <w:lang w:val="en-US" w:eastAsia="zh-CN" w:bidi="ar"/>
        </w:rPr>
        <w:t>.</w:t>
      </w:r>
    </w:p>
    <w:p w14:paraId="4F4FCFD5" w14:textId="77777777" w:rsidR="00F12FDE" w:rsidRDefault="00F12F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0" w:firstLine="0"/>
        <w:jc w:val="both"/>
        <w:rPr>
          <w:rFonts w:ascii="Times New Roman" w:eastAsia="Times New Roman" w:hAnsi="Times New Roman"/>
          <w:color w:val="000000"/>
          <w:sz w:val="28"/>
          <w:szCs w:val="28"/>
          <w:lang w:val="uk" w:eastAsia="zh-CN" w:bidi="ar"/>
        </w:rPr>
      </w:pPr>
    </w:p>
    <w:p w14:paraId="5CDFAF7C" w14:textId="2F5447B6" w:rsidR="003231D1"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0" w:firstLine="0"/>
        <w:jc w:val="both"/>
        <w:rPr>
          <w:rFonts w:ascii="Times New Roman" w:hAnsi="Times New Roman"/>
          <w:color w:val="000000"/>
          <w:sz w:val="28"/>
          <w:szCs w:val="28"/>
          <w:lang w:val="uk"/>
        </w:rPr>
      </w:pPr>
      <w:r>
        <w:rPr>
          <w:rFonts w:ascii="Times New Roman" w:eastAsia="Times New Roman" w:hAnsi="Times New Roman"/>
          <w:color w:val="000000"/>
          <w:sz w:val="28"/>
          <w:szCs w:val="28"/>
          <w:lang w:val="uk-UA" w:eastAsia="zh-CN" w:bidi="ar"/>
        </w:rPr>
        <w:tab/>
      </w:r>
      <w:r>
        <w:rPr>
          <w:rFonts w:ascii="Times New Roman" w:eastAsia="Times New Roman" w:hAnsi="Times New Roman"/>
          <w:color w:val="000000"/>
          <w:sz w:val="28"/>
          <w:szCs w:val="28"/>
          <w:lang w:val="uk" w:eastAsia="zh-CN" w:bidi="ar"/>
        </w:rPr>
        <w:t>Середа Дмитро Ігоревич успішно застосував комплекс сучасних методів дослідження, зокрема клінічних, інструментальних, математичних і статистичних, що свідчить про глибоке опанування ним методології сучасної наукової діяльності.</w:t>
      </w:r>
    </w:p>
    <w:p w14:paraId="0C5C2029" w14:textId="42442BD1" w:rsidR="003231D1"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0" w:firstLine="0"/>
        <w:jc w:val="both"/>
        <w:rPr>
          <w:rFonts w:ascii="Times New Roman" w:hAnsi="Times New Roman"/>
          <w:color w:val="000000"/>
          <w:sz w:val="28"/>
          <w:szCs w:val="28"/>
          <w:lang w:val="uk"/>
        </w:rPr>
      </w:pPr>
      <w:r>
        <w:rPr>
          <w:rFonts w:ascii="Times New Roman" w:eastAsia="Times New Roman" w:hAnsi="Times New Roman"/>
          <w:color w:val="000000"/>
          <w:sz w:val="28"/>
          <w:szCs w:val="28"/>
          <w:lang w:val="uk" w:eastAsia="zh-CN" w:bidi="ar"/>
        </w:rPr>
        <w:tab/>
        <w:t xml:space="preserve">Здобувач продемонстрував високий рівень самостійності та аналітичних здібностей, виявлених у ретельному аналізі значного обсягу літературних джерел, ретроспективного аналізу клінічного матеріалу  та лабораторних досліджень з вивчення  стану гемостазу та ступінь метаболічних порушень в організмі досліджуваних хворих, </w:t>
      </w:r>
      <w:r w:rsidR="00F12FDE">
        <w:rPr>
          <w:rFonts w:ascii="Times New Roman" w:eastAsia="Times New Roman" w:hAnsi="Times New Roman"/>
          <w:color w:val="000000"/>
          <w:sz w:val="28"/>
          <w:szCs w:val="28"/>
          <w:lang w:val="uk" w:eastAsia="zh-CN" w:bidi="ar"/>
        </w:rPr>
        <w:t>обґрунтуванню</w:t>
      </w:r>
      <w:r>
        <w:rPr>
          <w:rFonts w:ascii="Times New Roman" w:eastAsia="Times New Roman" w:hAnsi="Times New Roman"/>
          <w:color w:val="000000"/>
          <w:sz w:val="28"/>
          <w:szCs w:val="28"/>
          <w:lang w:val="uk" w:eastAsia="zh-CN" w:bidi="ar"/>
        </w:rPr>
        <w:t xml:space="preserve"> та розробці програми ранньої реабілітації пацієнтів після операції тотального </w:t>
      </w:r>
      <w:proofErr w:type="spellStart"/>
      <w:r>
        <w:rPr>
          <w:rFonts w:ascii="Times New Roman" w:eastAsia="Times New Roman" w:hAnsi="Times New Roman"/>
          <w:color w:val="000000"/>
          <w:sz w:val="28"/>
          <w:szCs w:val="28"/>
          <w:lang w:val="uk" w:eastAsia="zh-CN" w:bidi="ar"/>
        </w:rPr>
        <w:t>ендопротезування</w:t>
      </w:r>
      <w:proofErr w:type="spellEnd"/>
      <w:r>
        <w:rPr>
          <w:rFonts w:ascii="Times New Roman" w:eastAsia="Times New Roman" w:hAnsi="Times New Roman"/>
          <w:color w:val="000000"/>
          <w:sz w:val="28"/>
          <w:szCs w:val="28"/>
          <w:lang w:val="uk" w:eastAsia="zh-CN" w:bidi="ar"/>
        </w:rPr>
        <w:t xml:space="preserve"> кульшового суглоба.</w:t>
      </w:r>
    </w:p>
    <w:p w14:paraId="454A7EE4" w14:textId="77777777" w:rsidR="003231D1"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0" w:firstLine="0"/>
        <w:jc w:val="both"/>
        <w:rPr>
          <w:rFonts w:ascii="Times New Roman" w:hAnsi="Times New Roman"/>
          <w:sz w:val="28"/>
          <w:szCs w:val="28"/>
          <w:lang w:val="uk"/>
        </w:rPr>
      </w:pPr>
      <w:r>
        <w:rPr>
          <w:rFonts w:ascii="Times New Roman" w:eastAsia="Times New Roman" w:hAnsi="Times New Roman"/>
          <w:color w:val="000000"/>
          <w:sz w:val="28"/>
          <w:szCs w:val="28"/>
          <w:lang w:val="uk" w:eastAsia="zh-CN" w:bidi="ar"/>
        </w:rPr>
        <w:t xml:space="preserve"> </w:t>
      </w:r>
      <w:r>
        <w:rPr>
          <w:rFonts w:ascii="Times New Roman" w:eastAsia="Times New Roman" w:hAnsi="Times New Roman"/>
          <w:color w:val="000000"/>
          <w:sz w:val="28"/>
          <w:szCs w:val="28"/>
          <w:lang w:val="uk-UA" w:eastAsia="zh-CN" w:bidi="ar"/>
        </w:rPr>
        <w:tab/>
      </w:r>
      <w:r>
        <w:rPr>
          <w:rFonts w:ascii="Times New Roman" w:eastAsia="Times New Roman" w:hAnsi="Times New Roman"/>
          <w:color w:val="000000"/>
          <w:sz w:val="28"/>
          <w:szCs w:val="28"/>
          <w:lang w:val="uk" w:eastAsia="zh-CN" w:bidi="ar"/>
        </w:rPr>
        <w:t>Представлені у роботі результати та їх практичне впровадження підтверджують достатній рівень володіння автором методологією наукових досліджень та здатність вирішувати складні клінічні завдання у галузі травматології та ортопедії.</w:t>
      </w:r>
      <w:r>
        <w:rPr>
          <w:rFonts w:ascii="Times New Roman" w:eastAsia="Times New Roman" w:hAnsi="Times New Roman"/>
          <w:sz w:val="28"/>
          <w:szCs w:val="28"/>
          <w:lang w:val="uk" w:eastAsia="zh-CN" w:bidi="ar"/>
        </w:rPr>
        <w:tab/>
      </w:r>
    </w:p>
    <w:p w14:paraId="55F2BAEE" w14:textId="77777777" w:rsidR="003231D1" w:rsidRDefault="003231D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0" w:firstLine="0"/>
        <w:jc w:val="both"/>
        <w:rPr>
          <w:rFonts w:ascii="Times New Roman" w:eastAsia="Times New Roman" w:hAnsi="Times New Roman"/>
          <w:b/>
          <w:bCs/>
          <w:sz w:val="28"/>
          <w:szCs w:val="28"/>
          <w:lang w:val="uk" w:eastAsia="zh-CN" w:bidi="ar"/>
        </w:rPr>
      </w:pPr>
    </w:p>
    <w:p w14:paraId="15379886" w14:textId="77777777" w:rsidR="00DD00AF"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0" w:firstLine="0"/>
        <w:jc w:val="both"/>
        <w:rPr>
          <w:rFonts w:ascii="Times New Roman" w:eastAsia="Times New Roman" w:hAnsi="Times New Roman"/>
          <w:b/>
          <w:bCs/>
          <w:sz w:val="28"/>
          <w:szCs w:val="28"/>
          <w:lang w:val="uk-UA" w:eastAsia="zh-CN" w:bidi="ar"/>
        </w:rPr>
      </w:pPr>
      <w:r>
        <w:rPr>
          <w:rFonts w:ascii="Times New Roman" w:eastAsia="Times New Roman" w:hAnsi="Times New Roman"/>
          <w:b/>
          <w:bCs/>
          <w:sz w:val="28"/>
          <w:szCs w:val="28"/>
          <w:lang w:val="uk-UA" w:eastAsia="zh-CN" w:bidi="ar"/>
        </w:rPr>
        <w:tab/>
      </w:r>
    </w:p>
    <w:p w14:paraId="5BFA2EF3" w14:textId="253FA206" w:rsidR="003231D1"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0" w:firstLine="0"/>
        <w:jc w:val="both"/>
        <w:rPr>
          <w:rFonts w:ascii="Times New Roman" w:hAnsi="Times New Roman"/>
          <w:b/>
          <w:bCs/>
          <w:sz w:val="28"/>
          <w:szCs w:val="28"/>
          <w:lang w:val="uk"/>
        </w:rPr>
      </w:pPr>
      <w:r>
        <w:rPr>
          <w:rFonts w:ascii="Times New Roman" w:eastAsia="Times New Roman" w:hAnsi="Times New Roman"/>
          <w:b/>
          <w:bCs/>
          <w:sz w:val="28"/>
          <w:szCs w:val="28"/>
          <w:lang w:val="uk" w:eastAsia="zh-CN" w:bidi="ar"/>
        </w:rPr>
        <w:lastRenderedPageBreak/>
        <w:t>Дотримання принципів академічної доброчесності.</w:t>
      </w:r>
    </w:p>
    <w:p w14:paraId="27E80F19" w14:textId="01CFC9B2" w:rsidR="003231D1" w:rsidRDefault="00000000">
      <w:pPr>
        <w:spacing w:after="0" w:line="240" w:lineRule="auto"/>
        <w:ind w:right="0" w:firstLine="0"/>
        <w:jc w:val="both"/>
        <w:rPr>
          <w:rFonts w:ascii="Times New Roman" w:eastAsia="Times New Roman" w:hAnsi="Times New Roman"/>
          <w:color w:val="000000"/>
          <w:sz w:val="28"/>
          <w:szCs w:val="28"/>
          <w:lang w:val="uk" w:bidi="ar"/>
        </w:rPr>
      </w:pPr>
      <w:r>
        <w:rPr>
          <w:rFonts w:ascii="Times New Roman" w:eastAsia="Times New Roman" w:hAnsi="Times New Roman"/>
          <w:color w:val="000000"/>
          <w:sz w:val="28"/>
          <w:szCs w:val="28"/>
          <w:lang w:val="uk" w:bidi="ar"/>
        </w:rPr>
        <w:tab/>
        <w:t xml:space="preserve">За результатами перевірки та аналізу матеріалів дисертації комісією </w:t>
      </w:r>
      <w:r>
        <w:rPr>
          <w:rFonts w:ascii="Times New Roman" w:eastAsia="Times New Roman" w:hAnsi="Times New Roman"/>
          <w:bCs/>
          <w:sz w:val="28"/>
          <w:szCs w:val="28"/>
          <w:lang w:val="uk" w:bidi="ar"/>
        </w:rPr>
        <w:t>ДУ «Інститут патології хребта та суглобів ім.</w:t>
      </w:r>
      <w:r w:rsidR="00F12FDE">
        <w:rPr>
          <w:rFonts w:ascii="Times New Roman" w:eastAsia="Times New Roman" w:hAnsi="Times New Roman"/>
          <w:bCs/>
          <w:sz w:val="28"/>
          <w:szCs w:val="28"/>
          <w:lang w:val="uk" w:bidi="ar"/>
        </w:rPr>
        <w:t xml:space="preserve"> </w:t>
      </w:r>
      <w:r>
        <w:rPr>
          <w:rFonts w:ascii="Times New Roman" w:eastAsia="Times New Roman" w:hAnsi="Times New Roman"/>
          <w:bCs/>
          <w:sz w:val="28"/>
          <w:szCs w:val="28"/>
          <w:lang w:val="uk" w:bidi="ar"/>
        </w:rPr>
        <w:t>проф. М.І.</w:t>
      </w:r>
      <w:r w:rsidR="00F12FDE">
        <w:rPr>
          <w:rFonts w:ascii="Times New Roman" w:eastAsia="Times New Roman" w:hAnsi="Times New Roman"/>
          <w:bCs/>
          <w:sz w:val="28"/>
          <w:szCs w:val="28"/>
          <w:lang w:val="uk" w:bidi="ar"/>
        </w:rPr>
        <w:t xml:space="preserve"> </w:t>
      </w:r>
      <w:proofErr w:type="spellStart"/>
      <w:r>
        <w:rPr>
          <w:rFonts w:ascii="Times New Roman" w:eastAsia="Times New Roman" w:hAnsi="Times New Roman"/>
          <w:bCs/>
          <w:sz w:val="28"/>
          <w:szCs w:val="28"/>
          <w:lang w:val="uk" w:bidi="ar"/>
        </w:rPr>
        <w:t>Ситенка</w:t>
      </w:r>
      <w:proofErr w:type="spellEnd"/>
      <w:r>
        <w:rPr>
          <w:rFonts w:ascii="Times New Roman" w:eastAsia="Times New Roman" w:hAnsi="Times New Roman"/>
          <w:bCs/>
          <w:sz w:val="28"/>
          <w:szCs w:val="28"/>
          <w:lang w:val="uk" w:bidi="ar"/>
        </w:rPr>
        <w:t xml:space="preserve"> НАМН України» </w:t>
      </w:r>
      <w:r>
        <w:rPr>
          <w:rFonts w:ascii="Times New Roman" w:eastAsia="Times New Roman" w:hAnsi="Times New Roman"/>
          <w:color w:val="000000"/>
          <w:sz w:val="28"/>
          <w:szCs w:val="28"/>
          <w:lang w:val="uk" w:bidi="ar"/>
        </w:rPr>
        <w:t xml:space="preserve"> не було виявлено ознак академічного плагіату, </w:t>
      </w:r>
      <w:proofErr w:type="spellStart"/>
      <w:r>
        <w:rPr>
          <w:rFonts w:ascii="Times New Roman" w:eastAsia="Times New Roman" w:hAnsi="Times New Roman"/>
          <w:color w:val="000000"/>
          <w:sz w:val="28"/>
          <w:szCs w:val="28"/>
          <w:lang w:val="uk" w:bidi="ar"/>
        </w:rPr>
        <w:t>самоплагіату</w:t>
      </w:r>
      <w:proofErr w:type="spellEnd"/>
      <w:r>
        <w:rPr>
          <w:rFonts w:ascii="Times New Roman" w:eastAsia="Times New Roman" w:hAnsi="Times New Roman"/>
          <w:color w:val="000000"/>
          <w:sz w:val="28"/>
          <w:szCs w:val="28"/>
          <w:lang w:val="uk" w:bidi="ar"/>
        </w:rPr>
        <w:t>, фабрикації, фальсифікації. Подані до захисту наукові досягнення є власними напрацюваннями здобувача Середи Д.І. Відповідно до висновку за результатами перевірки сервісом пошуку тестових запозичень «</w:t>
      </w:r>
      <w:proofErr w:type="spellStart"/>
      <w:r>
        <w:rPr>
          <w:rFonts w:ascii="Times New Roman" w:eastAsia="Times New Roman" w:hAnsi="Times New Roman"/>
          <w:color w:val="000000"/>
          <w:sz w:val="28"/>
          <w:szCs w:val="28"/>
          <w:lang w:val="uk" w:bidi="ar"/>
        </w:rPr>
        <w:t>StrikePlagiarism</w:t>
      </w:r>
      <w:proofErr w:type="spellEnd"/>
      <w:r>
        <w:rPr>
          <w:rFonts w:ascii="Times New Roman" w:eastAsia="Times New Roman" w:hAnsi="Times New Roman"/>
          <w:color w:val="000000"/>
          <w:sz w:val="28"/>
          <w:szCs w:val="28"/>
          <w:lang w:val="uk" w:bidi="ar"/>
        </w:rPr>
        <w:t>», рівень оригінальності роботи є високим, та не містить плагіату.</w:t>
      </w:r>
    </w:p>
    <w:p w14:paraId="0C97FE5D" w14:textId="77777777" w:rsidR="003231D1" w:rsidRDefault="003231D1">
      <w:pPr>
        <w:spacing w:after="0" w:line="240" w:lineRule="auto"/>
        <w:ind w:right="0" w:firstLine="0"/>
        <w:jc w:val="both"/>
        <w:rPr>
          <w:rFonts w:ascii="Times New Roman" w:eastAsia="Times New Roman" w:hAnsi="Times New Roman"/>
          <w:color w:val="000000"/>
          <w:sz w:val="28"/>
          <w:szCs w:val="28"/>
          <w:lang w:val="uk" w:bidi="ar"/>
        </w:rPr>
      </w:pPr>
    </w:p>
    <w:p w14:paraId="3E05E5D1" w14:textId="77777777" w:rsidR="003231D1" w:rsidRDefault="00000000">
      <w:pPr>
        <w:spacing w:after="0" w:line="240" w:lineRule="auto"/>
        <w:ind w:right="0" w:firstLine="708"/>
        <w:jc w:val="both"/>
        <w:rPr>
          <w:rFonts w:ascii="Times New Roman" w:hAnsi="Times New Roman"/>
          <w:sz w:val="28"/>
          <w:szCs w:val="28"/>
        </w:rPr>
      </w:pPr>
      <w:proofErr w:type="spellStart"/>
      <w:r>
        <w:rPr>
          <w:rFonts w:ascii="Times New Roman" w:eastAsia="TimesNewRomanPS-BoldMT" w:hAnsi="Times New Roman"/>
          <w:b/>
          <w:bCs/>
          <w:color w:val="000000"/>
          <w:sz w:val="28"/>
          <w:szCs w:val="28"/>
          <w:lang w:val="en-US" w:eastAsia="zh-CN" w:bidi="ar"/>
        </w:rPr>
        <w:t>Зауваження</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та</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запитання</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до</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дисертаційної</w:t>
      </w:r>
      <w:proofErr w:type="spellEnd"/>
      <w:r>
        <w:rPr>
          <w:rFonts w:ascii="Times New Roman" w:eastAsia="TimesNewRomanPS-BoldMT" w:hAnsi="Times New Roman"/>
          <w:b/>
          <w:bCs/>
          <w:color w:val="000000"/>
          <w:sz w:val="28"/>
          <w:szCs w:val="28"/>
          <w:lang w:val="en-US" w:eastAsia="zh-CN" w:bidi="ar"/>
        </w:rPr>
        <w:t xml:space="preserve"> </w:t>
      </w:r>
      <w:proofErr w:type="spellStart"/>
      <w:r>
        <w:rPr>
          <w:rFonts w:ascii="Times New Roman" w:eastAsia="TimesNewRomanPS-BoldMT" w:hAnsi="Times New Roman"/>
          <w:b/>
          <w:bCs/>
          <w:color w:val="000000"/>
          <w:sz w:val="28"/>
          <w:szCs w:val="28"/>
          <w:lang w:val="en-US" w:eastAsia="zh-CN" w:bidi="ar"/>
        </w:rPr>
        <w:t>роботи</w:t>
      </w:r>
      <w:proofErr w:type="spellEnd"/>
      <w:r>
        <w:rPr>
          <w:rFonts w:ascii="Times New Roman" w:eastAsia="TimesNewRomanPS-BoldMT" w:hAnsi="Times New Roman"/>
          <w:b/>
          <w:bCs/>
          <w:color w:val="000000"/>
          <w:sz w:val="28"/>
          <w:szCs w:val="28"/>
          <w:lang w:val="en-US" w:eastAsia="zh-CN" w:bidi="ar"/>
        </w:rPr>
        <w:t xml:space="preserve"> </w:t>
      </w:r>
    </w:p>
    <w:p w14:paraId="034E46F7" w14:textId="77777777" w:rsidR="003231D1" w:rsidRDefault="00000000">
      <w:pPr>
        <w:spacing w:after="0" w:line="240" w:lineRule="auto"/>
        <w:ind w:right="0" w:firstLine="0"/>
        <w:jc w:val="both"/>
        <w:rPr>
          <w:rFonts w:ascii="Times New Roman" w:hAnsi="Times New Roman"/>
          <w:sz w:val="28"/>
          <w:szCs w:val="28"/>
        </w:rPr>
      </w:pPr>
      <w:proofErr w:type="spellStart"/>
      <w:r>
        <w:rPr>
          <w:rFonts w:ascii="Times New Roman" w:eastAsia="SimSun" w:hAnsi="Times New Roman"/>
          <w:color w:val="000000"/>
          <w:sz w:val="28"/>
          <w:szCs w:val="28"/>
          <w:lang w:val="en-US" w:eastAsia="zh-CN" w:bidi="ar"/>
        </w:rPr>
        <w:t>Суттєвих</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зауважень</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змісту</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дисертації</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немає</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Дисертація</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написана</w:t>
      </w:r>
      <w:proofErr w:type="spellEnd"/>
      <w:r>
        <w:rPr>
          <w:rFonts w:ascii="Times New Roman" w:eastAsia="SimSun" w:hAnsi="Times New Roman"/>
          <w:color w:val="000000"/>
          <w:sz w:val="28"/>
          <w:szCs w:val="28"/>
          <w:lang w:val="en-US" w:eastAsia="zh-CN" w:bidi="ar"/>
        </w:rPr>
        <w:t xml:space="preserve"> </w:t>
      </w:r>
    </w:p>
    <w:p w14:paraId="6D052282" w14:textId="77777777" w:rsidR="003231D1" w:rsidRDefault="00000000">
      <w:pPr>
        <w:spacing w:after="0" w:line="240" w:lineRule="auto"/>
        <w:ind w:right="0" w:firstLine="0"/>
        <w:jc w:val="both"/>
        <w:rPr>
          <w:rFonts w:ascii="Times New Roman" w:hAnsi="Times New Roman"/>
          <w:sz w:val="28"/>
          <w:szCs w:val="28"/>
        </w:rPr>
      </w:pPr>
      <w:proofErr w:type="spellStart"/>
      <w:r>
        <w:rPr>
          <w:rFonts w:ascii="Times New Roman" w:eastAsia="SimSun" w:hAnsi="Times New Roman"/>
          <w:color w:val="000000"/>
          <w:sz w:val="28"/>
          <w:szCs w:val="28"/>
          <w:lang w:val="en-US" w:eastAsia="zh-CN" w:bidi="ar"/>
        </w:rPr>
        <w:t>українською</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мовою</w:t>
      </w:r>
      <w:proofErr w:type="spellEnd"/>
      <w:r>
        <w:rPr>
          <w:rFonts w:ascii="Times New Roman" w:eastAsia="SimSun" w:hAnsi="Times New Roman"/>
          <w:color w:val="000000"/>
          <w:sz w:val="28"/>
          <w:szCs w:val="28"/>
          <w:lang w:val="en-US" w:eastAsia="zh-CN" w:bidi="ar"/>
        </w:rPr>
        <w:t xml:space="preserve"> з </w:t>
      </w:r>
      <w:proofErr w:type="spellStart"/>
      <w:r>
        <w:rPr>
          <w:rFonts w:ascii="Times New Roman" w:eastAsia="SimSun" w:hAnsi="Times New Roman"/>
          <w:color w:val="000000"/>
          <w:sz w:val="28"/>
          <w:szCs w:val="28"/>
          <w:lang w:val="en-US" w:eastAsia="zh-CN" w:bidi="ar"/>
        </w:rPr>
        <w:t>дотриманням</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усіх</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норм</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наукового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стилю</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Дрібні</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недоліки</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дидактичного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та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технічного</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характеру</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ніяким</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чином</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не</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впливають</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на</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позитивну</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оцінку</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дисертаційної</w:t>
      </w:r>
      <w:proofErr w:type="spellEnd"/>
      <w:r>
        <w:rPr>
          <w:rFonts w:ascii="Times New Roman" w:eastAsia="SimSun" w:hAnsi="Times New Roman"/>
          <w:color w:val="000000"/>
          <w:sz w:val="28"/>
          <w:szCs w:val="28"/>
          <w:lang w:val="en-US" w:eastAsia="zh-CN" w:bidi="ar"/>
        </w:rPr>
        <w:t xml:space="preserve"> </w:t>
      </w:r>
      <w:proofErr w:type="spellStart"/>
      <w:r>
        <w:rPr>
          <w:rFonts w:ascii="Times New Roman" w:eastAsia="SimSun" w:hAnsi="Times New Roman"/>
          <w:color w:val="000000"/>
          <w:sz w:val="28"/>
          <w:szCs w:val="28"/>
          <w:lang w:val="en-US" w:eastAsia="zh-CN" w:bidi="ar"/>
        </w:rPr>
        <w:t>роботи</w:t>
      </w:r>
      <w:proofErr w:type="spellEnd"/>
      <w:r>
        <w:rPr>
          <w:rFonts w:ascii="Times New Roman" w:eastAsia="SimSun" w:hAnsi="Times New Roman"/>
          <w:color w:val="000000"/>
          <w:sz w:val="28"/>
          <w:szCs w:val="28"/>
          <w:lang w:val="en-US" w:eastAsia="zh-CN" w:bidi="ar"/>
        </w:rPr>
        <w:t xml:space="preserve">. </w:t>
      </w:r>
    </w:p>
    <w:p w14:paraId="7909B895" w14:textId="77777777" w:rsidR="003231D1" w:rsidRDefault="003231D1">
      <w:pPr>
        <w:spacing w:after="0" w:line="240" w:lineRule="auto"/>
        <w:ind w:right="0" w:firstLine="0"/>
        <w:jc w:val="both"/>
        <w:rPr>
          <w:rFonts w:ascii="Times New Roman" w:hAnsi="Times New Roman"/>
          <w:sz w:val="28"/>
          <w:szCs w:val="28"/>
        </w:rPr>
      </w:pPr>
    </w:p>
    <w:p w14:paraId="04FB175B" w14:textId="1F17C7F9" w:rsidR="003231D1" w:rsidRPr="003A1A0E" w:rsidRDefault="00000000">
      <w:pPr>
        <w:spacing w:after="0" w:line="240" w:lineRule="auto"/>
        <w:ind w:right="0" w:firstLine="0"/>
        <w:jc w:val="both"/>
        <w:rPr>
          <w:rFonts w:ascii="Times New Roman" w:hAnsi="Times New Roman"/>
          <w:color w:val="000000" w:themeColor="text1"/>
          <w:sz w:val="28"/>
          <w:szCs w:val="28"/>
          <w:lang w:val="uk"/>
        </w:rPr>
      </w:pPr>
      <w:r w:rsidRPr="003A1A0E">
        <w:rPr>
          <w:rFonts w:ascii="Times New Roman" w:eastAsia="Times New Roman" w:hAnsi="Times New Roman"/>
          <w:color w:val="000000" w:themeColor="text1"/>
          <w:sz w:val="28"/>
          <w:szCs w:val="28"/>
          <w:lang w:val="uk" w:eastAsia="zh-CN" w:bidi="ar"/>
        </w:rPr>
        <w:t xml:space="preserve">1. </w:t>
      </w:r>
      <w:r w:rsidR="003A1A0E" w:rsidRPr="003A1A0E">
        <w:rPr>
          <w:rFonts w:ascii="Times New Roman" w:eastAsia="Times New Roman" w:hAnsi="Times New Roman"/>
          <w:color w:val="000000" w:themeColor="text1"/>
          <w:sz w:val="28"/>
          <w:szCs w:val="28"/>
          <w:lang w:val="uk" w:eastAsia="zh-CN" w:bidi="ar"/>
        </w:rPr>
        <w:t>В</w:t>
      </w:r>
      <w:r w:rsidRPr="003A1A0E">
        <w:rPr>
          <w:rFonts w:ascii="Times New Roman" w:eastAsia="Times New Roman" w:hAnsi="Times New Roman"/>
          <w:color w:val="000000" w:themeColor="text1"/>
          <w:sz w:val="28"/>
          <w:szCs w:val="28"/>
          <w:lang w:val="uk" w:eastAsia="zh-CN" w:bidi="ar"/>
        </w:rPr>
        <w:t xml:space="preserve"> роботі </w:t>
      </w:r>
      <w:r w:rsidR="003A1A0E" w:rsidRPr="003A1A0E">
        <w:rPr>
          <w:rFonts w:ascii="Times New Roman" w:eastAsia="Times New Roman" w:hAnsi="Times New Roman"/>
          <w:color w:val="000000" w:themeColor="text1"/>
          <w:sz w:val="28"/>
          <w:szCs w:val="28"/>
          <w:lang w:val="uk" w:eastAsia="zh-CN" w:bidi="ar"/>
        </w:rPr>
        <w:t xml:space="preserve">проведено аналіз застосування </w:t>
      </w:r>
      <w:r w:rsidRPr="003A1A0E">
        <w:rPr>
          <w:rFonts w:ascii="Times New Roman" w:eastAsia="Times New Roman" w:hAnsi="Times New Roman"/>
          <w:color w:val="000000" w:themeColor="text1"/>
          <w:sz w:val="28"/>
          <w:szCs w:val="28"/>
          <w:lang w:val="uk" w:eastAsia="zh-CN" w:bidi="ar"/>
        </w:rPr>
        <w:t>дв</w:t>
      </w:r>
      <w:r w:rsidR="003A1A0E" w:rsidRPr="003A1A0E">
        <w:rPr>
          <w:rFonts w:ascii="Times New Roman" w:eastAsia="Times New Roman" w:hAnsi="Times New Roman"/>
          <w:color w:val="000000" w:themeColor="text1"/>
          <w:sz w:val="28"/>
          <w:szCs w:val="28"/>
          <w:lang w:val="uk" w:eastAsia="zh-CN" w:bidi="ar"/>
        </w:rPr>
        <w:t>ох</w:t>
      </w:r>
      <w:r w:rsidRPr="003A1A0E">
        <w:rPr>
          <w:rFonts w:ascii="Times New Roman" w:eastAsia="Times New Roman" w:hAnsi="Times New Roman"/>
          <w:color w:val="000000" w:themeColor="text1"/>
          <w:sz w:val="28"/>
          <w:szCs w:val="28"/>
          <w:lang w:val="uk" w:eastAsia="zh-CN" w:bidi="ar"/>
        </w:rPr>
        <w:t xml:space="preserve"> хірургічн</w:t>
      </w:r>
      <w:r w:rsidR="003A1A0E" w:rsidRPr="003A1A0E">
        <w:rPr>
          <w:rFonts w:ascii="Times New Roman" w:eastAsia="Times New Roman" w:hAnsi="Times New Roman"/>
          <w:color w:val="000000" w:themeColor="text1"/>
          <w:sz w:val="28"/>
          <w:szCs w:val="28"/>
          <w:lang w:val="uk" w:eastAsia="zh-CN" w:bidi="ar"/>
        </w:rPr>
        <w:t>их</w:t>
      </w:r>
      <w:r w:rsidRPr="003A1A0E">
        <w:rPr>
          <w:rFonts w:ascii="Times New Roman" w:eastAsia="Times New Roman" w:hAnsi="Times New Roman"/>
          <w:color w:val="000000" w:themeColor="text1"/>
          <w:sz w:val="28"/>
          <w:szCs w:val="28"/>
          <w:lang w:val="uk" w:eastAsia="zh-CN" w:bidi="ar"/>
        </w:rPr>
        <w:t xml:space="preserve"> </w:t>
      </w:r>
      <w:proofErr w:type="spellStart"/>
      <w:r w:rsidRPr="003A1A0E">
        <w:rPr>
          <w:rFonts w:ascii="Times New Roman" w:eastAsia="Times New Roman" w:hAnsi="Times New Roman"/>
          <w:color w:val="000000" w:themeColor="text1"/>
          <w:sz w:val="28"/>
          <w:szCs w:val="28"/>
          <w:lang w:val="uk" w:eastAsia="zh-CN" w:bidi="ar"/>
        </w:rPr>
        <w:t>доступ</w:t>
      </w:r>
      <w:r w:rsidR="003A1A0E" w:rsidRPr="003A1A0E">
        <w:rPr>
          <w:rFonts w:ascii="Times New Roman" w:eastAsia="Times New Roman" w:hAnsi="Times New Roman"/>
          <w:color w:val="000000" w:themeColor="text1"/>
          <w:sz w:val="28"/>
          <w:szCs w:val="28"/>
          <w:lang w:val="uk" w:eastAsia="zh-CN" w:bidi="ar"/>
        </w:rPr>
        <w:t>ів</w:t>
      </w:r>
      <w:proofErr w:type="spellEnd"/>
      <w:r w:rsidRPr="003A1A0E">
        <w:rPr>
          <w:rFonts w:ascii="Times New Roman" w:eastAsia="Times New Roman" w:hAnsi="Times New Roman"/>
          <w:color w:val="000000" w:themeColor="text1"/>
          <w:sz w:val="28"/>
          <w:szCs w:val="28"/>
          <w:lang w:val="uk" w:eastAsia="zh-CN" w:bidi="ar"/>
        </w:rPr>
        <w:t xml:space="preserve">: – </w:t>
      </w:r>
      <w:r w:rsidR="003A1A0E" w:rsidRPr="003A1A0E">
        <w:rPr>
          <w:rFonts w:ascii="Times New Roman" w:eastAsia="Times New Roman" w:hAnsi="Times New Roman"/>
          <w:color w:val="000000" w:themeColor="text1"/>
          <w:sz w:val="28"/>
          <w:szCs w:val="28"/>
          <w:lang w:val="uk" w:eastAsia="zh-CN" w:bidi="ar"/>
        </w:rPr>
        <w:t xml:space="preserve">переднього прямого </w:t>
      </w:r>
      <w:r w:rsidRPr="003A1A0E">
        <w:rPr>
          <w:rFonts w:ascii="Times New Roman" w:eastAsia="Times New Roman" w:hAnsi="Times New Roman"/>
          <w:color w:val="000000" w:themeColor="text1"/>
          <w:sz w:val="28"/>
          <w:szCs w:val="28"/>
          <w:lang w:val="uk" w:eastAsia="zh-CN" w:bidi="ar"/>
        </w:rPr>
        <w:t>доступ</w:t>
      </w:r>
      <w:r w:rsidR="003A1A0E" w:rsidRPr="003A1A0E">
        <w:rPr>
          <w:rFonts w:ascii="Times New Roman" w:eastAsia="Times New Roman" w:hAnsi="Times New Roman"/>
          <w:color w:val="000000" w:themeColor="text1"/>
          <w:sz w:val="28"/>
          <w:szCs w:val="28"/>
          <w:lang w:val="uk" w:eastAsia="zh-CN" w:bidi="ar"/>
        </w:rPr>
        <w:t>у</w:t>
      </w:r>
      <w:r w:rsidRPr="003A1A0E">
        <w:rPr>
          <w:rFonts w:ascii="Times New Roman" w:eastAsia="Times New Roman" w:hAnsi="Times New Roman"/>
          <w:color w:val="000000" w:themeColor="text1"/>
          <w:sz w:val="28"/>
          <w:szCs w:val="28"/>
          <w:lang w:val="uk" w:eastAsia="zh-CN" w:bidi="ar"/>
        </w:rPr>
        <w:t xml:space="preserve"> та латеральн</w:t>
      </w:r>
      <w:r w:rsidR="003A1A0E" w:rsidRPr="003A1A0E">
        <w:rPr>
          <w:rFonts w:ascii="Times New Roman" w:eastAsia="Times New Roman" w:hAnsi="Times New Roman"/>
          <w:color w:val="000000" w:themeColor="text1"/>
          <w:sz w:val="28"/>
          <w:szCs w:val="28"/>
          <w:lang w:val="uk" w:eastAsia="zh-CN" w:bidi="ar"/>
        </w:rPr>
        <w:t>ого</w:t>
      </w:r>
      <w:r w:rsidRPr="003A1A0E">
        <w:rPr>
          <w:rFonts w:ascii="Times New Roman" w:eastAsia="Times New Roman" w:hAnsi="Times New Roman"/>
          <w:color w:val="000000" w:themeColor="text1"/>
          <w:sz w:val="28"/>
          <w:szCs w:val="28"/>
          <w:lang w:val="uk" w:eastAsia="zh-CN" w:bidi="ar"/>
        </w:rPr>
        <w:t xml:space="preserve"> мод</w:t>
      </w:r>
      <w:r w:rsidR="003A1A0E" w:rsidRPr="003A1A0E">
        <w:rPr>
          <w:rFonts w:ascii="Times New Roman" w:eastAsia="Times New Roman" w:hAnsi="Times New Roman"/>
          <w:color w:val="000000" w:themeColor="text1"/>
          <w:sz w:val="28"/>
          <w:szCs w:val="28"/>
          <w:lang w:val="uk" w:eastAsia="zh-CN" w:bidi="ar"/>
        </w:rPr>
        <w:t xml:space="preserve">ифікованого </w:t>
      </w:r>
      <w:r w:rsidRPr="003A1A0E">
        <w:rPr>
          <w:rFonts w:ascii="Times New Roman" w:eastAsia="Times New Roman" w:hAnsi="Times New Roman"/>
          <w:color w:val="000000" w:themeColor="text1"/>
          <w:sz w:val="28"/>
          <w:szCs w:val="28"/>
          <w:lang w:val="uk" w:eastAsia="zh-CN" w:bidi="ar"/>
        </w:rPr>
        <w:t>доступ</w:t>
      </w:r>
      <w:r w:rsidR="003A1A0E" w:rsidRPr="003A1A0E">
        <w:rPr>
          <w:rFonts w:ascii="Times New Roman" w:eastAsia="Times New Roman" w:hAnsi="Times New Roman"/>
          <w:color w:val="000000" w:themeColor="text1"/>
          <w:sz w:val="28"/>
          <w:szCs w:val="28"/>
          <w:lang w:val="uk" w:eastAsia="zh-CN" w:bidi="ar"/>
        </w:rPr>
        <w:t>у</w:t>
      </w:r>
      <w:r w:rsidRPr="003A1A0E">
        <w:rPr>
          <w:rFonts w:ascii="Times New Roman" w:eastAsia="Times New Roman" w:hAnsi="Times New Roman"/>
          <w:color w:val="000000" w:themeColor="text1"/>
          <w:sz w:val="28"/>
          <w:szCs w:val="28"/>
          <w:lang w:val="uk" w:eastAsia="zh-CN" w:bidi="ar"/>
        </w:rPr>
        <w:t xml:space="preserve">  по </w:t>
      </w:r>
      <w:proofErr w:type="spellStart"/>
      <w:r w:rsidRPr="003A1A0E">
        <w:rPr>
          <w:rFonts w:ascii="Times New Roman" w:eastAsia="Times New Roman" w:hAnsi="Times New Roman"/>
          <w:color w:val="000000" w:themeColor="text1"/>
          <w:sz w:val="28"/>
          <w:szCs w:val="28"/>
          <w:lang w:val="uk" w:eastAsia="zh-CN" w:bidi="ar"/>
        </w:rPr>
        <w:t>Харду</w:t>
      </w:r>
      <w:proofErr w:type="spellEnd"/>
      <w:r w:rsidRPr="003A1A0E">
        <w:rPr>
          <w:rFonts w:ascii="Times New Roman" w:eastAsia="Times New Roman" w:hAnsi="Times New Roman"/>
          <w:color w:val="000000" w:themeColor="text1"/>
          <w:sz w:val="28"/>
          <w:szCs w:val="28"/>
          <w:lang w:val="uk" w:eastAsia="zh-CN" w:bidi="ar"/>
        </w:rPr>
        <w:t>.</w:t>
      </w:r>
      <w:r w:rsidR="003A1A0E" w:rsidRPr="003A1A0E">
        <w:rPr>
          <w:rFonts w:ascii="Times New Roman" w:eastAsia="Times New Roman" w:hAnsi="Times New Roman"/>
          <w:color w:val="000000" w:themeColor="text1"/>
          <w:sz w:val="28"/>
          <w:szCs w:val="28"/>
          <w:lang w:val="uk" w:eastAsia="zh-CN" w:bidi="ar"/>
        </w:rPr>
        <w:t xml:space="preserve"> В чому полягає модифікація доступу по </w:t>
      </w:r>
      <w:proofErr w:type="spellStart"/>
      <w:r w:rsidR="003A1A0E" w:rsidRPr="003A1A0E">
        <w:rPr>
          <w:rFonts w:ascii="Times New Roman" w:eastAsia="Times New Roman" w:hAnsi="Times New Roman"/>
          <w:color w:val="000000" w:themeColor="text1"/>
          <w:sz w:val="28"/>
          <w:szCs w:val="28"/>
          <w:lang w:val="uk" w:eastAsia="zh-CN" w:bidi="ar"/>
        </w:rPr>
        <w:t>Харду</w:t>
      </w:r>
      <w:proofErr w:type="spellEnd"/>
      <w:r w:rsidR="003A1A0E" w:rsidRPr="003A1A0E">
        <w:rPr>
          <w:rFonts w:ascii="Times New Roman" w:eastAsia="Times New Roman" w:hAnsi="Times New Roman"/>
          <w:color w:val="000000" w:themeColor="text1"/>
          <w:sz w:val="28"/>
          <w:szCs w:val="28"/>
          <w:lang w:val="uk" w:eastAsia="zh-CN" w:bidi="ar"/>
        </w:rPr>
        <w:t>?</w:t>
      </w:r>
    </w:p>
    <w:p w14:paraId="4E2F2B19" w14:textId="649B57BD" w:rsidR="003231D1" w:rsidRPr="003A1A0E" w:rsidRDefault="00000000">
      <w:pPr>
        <w:spacing w:after="0" w:line="240" w:lineRule="auto"/>
        <w:ind w:right="0" w:firstLine="0"/>
        <w:jc w:val="both"/>
        <w:rPr>
          <w:rFonts w:ascii="Times New Roman" w:hAnsi="Times New Roman"/>
          <w:color w:val="000000" w:themeColor="text1"/>
          <w:sz w:val="28"/>
          <w:szCs w:val="28"/>
          <w:lang w:val="uk"/>
        </w:rPr>
      </w:pPr>
      <w:r w:rsidRPr="003A1A0E">
        <w:rPr>
          <w:rFonts w:ascii="Times New Roman" w:eastAsia="Times New Roman" w:hAnsi="Times New Roman"/>
          <w:color w:val="000000" w:themeColor="text1"/>
          <w:sz w:val="28"/>
          <w:szCs w:val="28"/>
          <w:lang w:val="ru" w:eastAsia="zh-CN" w:bidi="ar"/>
        </w:rPr>
        <w:t>2</w:t>
      </w:r>
      <w:r w:rsidRPr="003A1A0E">
        <w:rPr>
          <w:rFonts w:ascii="Times New Roman" w:eastAsia="Times New Roman" w:hAnsi="Times New Roman"/>
          <w:color w:val="000000" w:themeColor="text1"/>
          <w:sz w:val="28"/>
          <w:szCs w:val="28"/>
          <w:lang w:val="uk" w:eastAsia="zh-CN" w:bidi="ar"/>
        </w:rPr>
        <w:t xml:space="preserve">. В </w:t>
      </w:r>
      <w:r w:rsidR="003A1A0E" w:rsidRPr="003A1A0E">
        <w:rPr>
          <w:rFonts w:ascii="Times New Roman" w:eastAsia="Times New Roman" w:hAnsi="Times New Roman"/>
          <w:color w:val="000000" w:themeColor="text1"/>
          <w:sz w:val="28"/>
          <w:szCs w:val="28"/>
          <w:lang w:val="uk" w:eastAsia="zh-CN" w:bidi="ar"/>
        </w:rPr>
        <w:t xml:space="preserve">роботі застосовано передній </w:t>
      </w:r>
      <w:r w:rsidRPr="003A1A0E">
        <w:rPr>
          <w:rFonts w:ascii="Times New Roman" w:eastAsia="Times New Roman" w:hAnsi="Times New Roman"/>
          <w:color w:val="000000" w:themeColor="text1"/>
          <w:sz w:val="28"/>
          <w:szCs w:val="28"/>
          <w:lang w:val="uk" w:eastAsia="zh-CN" w:bidi="ar"/>
        </w:rPr>
        <w:t>прямий хірургічний доступ при ТЕКС.</w:t>
      </w:r>
      <w:r w:rsidR="003A1A0E" w:rsidRPr="003A1A0E">
        <w:rPr>
          <w:rFonts w:ascii="Times New Roman" w:eastAsia="Times New Roman" w:hAnsi="Times New Roman"/>
          <w:color w:val="000000" w:themeColor="text1"/>
          <w:sz w:val="28"/>
          <w:szCs w:val="28"/>
          <w:lang w:val="uk" w:eastAsia="zh-CN" w:bidi="ar"/>
        </w:rPr>
        <w:t xml:space="preserve"> Які покази до його застосування та можливі ускладнення?  </w:t>
      </w:r>
    </w:p>
    <w:p w14:paraId="47AB3900" w14:textId="77777777" w:rsidR="003A1A0E" w:rsidRPr="003A1A0E" w:rsidRDefault="00000000">
      <w:pPr>
        <w:spacing w:after="0" w:line="240" w:lineRule="auto"/>
        <w:ind w:right="0" w:firstLine="0"/>
        <w:jc w:val="both"/>
        <w:rPr>
          <w:rFonts w:ascii="Times New Roman" w:eastAsia="Times New Roman" w:hAnsi="Times New Roman"/>
          <w:color w:val="000000" w:themeColor="text1"/>
          <w:sz w:val="28"/>
          <w:szCs w:val="28"/>
          <w:lang w:val="uk-UA" w:eastAsia="zh-CN" w:bidi="ar"/>
        </w:rPr>
      </w:pPr>
      <w:r w:rsidRPr="003A1A0E">
        <w:rPr>
          <w:rFonts w:ascii="Times New Roman" w:eastAsia="Times New Roman" w:hAnsi="Times New Roman"/>
          <w:color w:val="000000" w:themeColor="text1"/>
          <w:sz w:val="28"/>
          <w:szCs w:val="28"/>
          <w:lang w:val="ru" w:eastAsia="zh-CN" w:bidi="ar"/>
        </w:rPr>
        <w:t>3</w:t>
      </w:r>
      <w:r w:rsidRPr="003A1A0E">
        <w:rPr>
          <w:rFonts w:ascii="Times New Roman" w:eastAsia="Times New Roman" w:hAnsi="Times New Roman"/>
          <w:color w:val="000000" w:themeColor="text1"/>
          <w:sz w:val="28"/>
          <w:szCs w:val="28"/>
          <w:lang w:val="uk" w:eastAsia="zh-CN" w:bidi="ar"/>
        </w:rPr>
        <w:t>.</w:t>
      </w:r>
      <w:r w:rsidR="003A1A0E" w:rsidRPr="003A1A0E">
        <w:rPr>
          <w:rFonts w:ascii="Times New Roman" w:eastAsia="Times New Roman" w:hAnsi="Times New Roman"/>
          <w:color w:val="000000" w:themeColor="text1"/>
          <w:sz w:val="28"/>
          <w:szCs w:val="28"/>
          <w:lang w:val="uk" w:eastAsia="zh-CN" w:bidi="ar"/>
        </w:rPr>
        <w:t xml:space="preserve"> Одним із актуальних питань при виконанні прямого переднього доступу є необхідність збереження іннервації </w:t>
      </w:r>
      <w:r w:rsidR="003A1A0E" w:rsidRPr="003A1A0E">
        <w:rPr>
          <w:rFonts w:ascii="Times New Roman" w:eastAsia="Times New Roman" w:hAnsi="Times New Roman"/>
          <w:color w:val="000000" w:themeColor="text1"/>
          <w:sz w:val="28"/>
          <w:szCs w:val="28"/>
          <w:lang w:val="en-US" w:eastAsia="zh-CN" w:bidi="ar"/>
        </w:rPr>
        <w:t xml:space="preserve">musculus tensor fasciae </w:t>
      </w:r>
      <w:proofErr w:type="spellStart"/>
      <w:r w:rsidR="003A1A0E" w:rsidRPr="003A1A0E">
        <w:rPr>
          <w:rFonts w:ascii="Times New Roman" w:eastAsia="Times New Roman" w:hAnsi="Times New Roman"/>
          <w:color w:val="000000" w:themeColor="text1"/>
          <w:sz w:val="28"/>
          <w:szCs w:val="28"/>
          <w:lang w:val="en-US" w:eastAsia="zh-CN" w:bidi="ar"/>
        </w:rPr>
        <w:t>latae</w:t>
      </w:r>
      <w:proofErr w:type="spellEnd"/>
      <w:r w:rsidR="003A1A0E" w:rsidRPr="003A1A0E">
        <w:rPr>
          <w:rFonts w:ascii="Times New Roman" w:eastAsia="Times New Roman" w:hAnsi="Times New Roman"/>
          <w:color w:val="000000" w:themeColor="text1"/>
          <w:sz w:val="28"/>
          <w:szCs w:val="28"/>
          <w:lang w:val="en-US" w:eastAsia="zh-CN" w:bidi="ar"/>
        </w:rPr>
        <w:t xml:space="preserve"> (TFL)</w:t>
      </w:r>
      <w:r w:rsidR="003A1A0E" w:rsidRPr="003A1A0E">
        <w:rPr>
          <w:rFonts w:ascii="Times New Roman" w:eastAsia="Times New Roman" w:hAnsi="Times New Roman"/>
          <w:color w:val="000000" w:themeColor="text1"/>
          <w:sz w:val="28"/>
          <w:szCs w:val="28"/>
          <w:lang w:val="uk-UA" w:eastAsia="zh-CN" w:bidi="ar"/>
        </w:rPr>
        <w:t xml:space="preserve">, що попереджає жирову атрофію та його функціональну недостатність. </w:t>
      </w:r>
    </w:p>
    <w:p w14:paraId="539774C1" w14:textId="7466EDEC" w:rsidR="003A1A0E" w:rsidRDefault="003A1A0E">
      <w:pPr>
        <w:spacing w:after="0" w:line="240" w:lineRule="auto"/>
        <w:ind w:right="0" w:firstLine="0"/>
        <w:jc w:val="both"/>
        <w:rPr>
          <w:rFonts w:ascii="Times New Roman" w:eastAsia="Times New Roman" w:hAnsi="Times New Roman"/>
          <w:color w:val="000000" w:themeColor="text1"/>
          <w:sz w:val="28"/>
          <w:szCs w:val="28"/>
          <w:lang w:val="uk-UA" w:eastAsia="zh-CN" w:bidi="ar"/>
        </w:rPr>
      </w:pPr>
      <w:r w:rsidRPr="003A1A0E">
        <w:rPr>
          <w:rFonts w:ascii="Times New Roman" w:eastAsia="Times New Roman" w:hAnsi="Times New Roman"/>
          <w:color w:val="000000" w:themeColor="text1"/>
          <w:sz w:val="28"/>
          <w:szCs w:val="28"/>
          <w:lang w:val="uk-UA" w:eastAsia="zh-CN" w:bidi="ar"/>
        </w:rPr>
        <w:t xml:space="preserve">- </w:t>
      </w:r>
      <w:r>
        <w:rPr>
          <w:rFonts w:ascii="Times New Roman" w:eastAsia="Times New Roman" w:hAnsi="Times New Roman"/>
          <w:color w:val="000000" w:themeColor="text1"/>
          <w:sz w:val="28"/>
          <w:szCs w:val="28"/>
          <w:lang w:val="uk-UA" w:eastAsia="zh-CN" w:bidi="ar"/>
        </w:rPr>
        <w:t xml:space="preserve"> </w:t>
      </w:r>
      <w:r w:rsidRPr="003A1A0E">
        <w:rPr>
          <w:rFonts w:ascii="Times New Roman" w:eastAsia="Times New Roman" w:hAnsi="Times New Roman"/>
          <w:color w:val="000000" w:themeColor="text1"/>
          <w:sz w:val="28"/>
          <w:szCs w:val="28"/>
          <w:lang w:val="uk-UA" w:eastAsia="zh-CN" w:bidi="ar"/>
        </w:rPr>
        <w:t xml:space="preserve">Чи застосовувалось при виконанні цього доступу способи протекції ураження моторних частин </w:t>
      </w:r>
      <w:r w:rsidRPr="003A1A0E">
        <w:rPr>
          <w:rFonts w:ascii="Times New Roman" w:eastAsia="Times New Roman" w:hAnsi="Times New Roman"/>
          <w:color w:val="000000" w:themeColor="text1"/>
          <w:sz w:val="28"/>
          <w:szCs w:val="28"/>
          <w:lang w:val="en-US" w:eastAsia="zh-CN" w:bidi="ar"/>
        </w:rPr>
        <w:t xml:space="preserve">nervus gluteus superior? </w:t>
      </w:r>
    </w:p>
    <w:p w14:paraId="30BA73FA" w14:textId="0A96BB2D" w:rsidR="003231D1" w:rsidRPr="003A1A0E" w:rsidRDefault="003A1A0E">
      <w:pPr>
        <w:spacing w:after="0" w:line="240" w:lineRule="auto"/>
        <w:ind w:right="0" w:firstLine="0"/>
        <w:jc w:val="both"/>
        <w:rPr>
          <w:rFonts w:ascii="Times New Roman" w:hAnsi="Times New Roman"/>
          <w:color w:val="000000" w:themeColor="text1"/>
          <w:sz w:val="28"/>
          <w:szCs w:val="28"/>
          <w:lang w:val="uk"/>
        </w:rPr>
      </w:pPr>
      <w:r w:rsidRPr="003A1A0E">
        <w:rPr>
          <w:rFonts w:ascii="Times New Roman" w:eastAsia="Times New Roman" w:hAnsi="Times New Roman"/>
          <w:color w:val="000000" w:themeColor="text1"/>
          <w:sz w:val="28"/>
          <w:szCs w:val="28"/>
          <w:lang w:val="uk-UA" w:eastAsia="zh-CN" w:bidi="ar"/>
        </w:rPr>
        <w:t xml:space="preserve">- Чи пов’язане на думку автора погіршення функціональних результатів у відділеному періоді з </w:t>
      </w:r>
      <w:proofErr w:type="spellStart"/>
      <w:r w:rsidRPr="003A1A0E">
        <w:rPr>
          <w:rFonts w:ascii="Times New Roman" w:eastAsia="Times New Roman" w:hAnsi="Times New Roman"/>
          <w:color w:val="000000" w:themeColor="text1"/>
          <w:sz w:val="28"/>
          <w:szCs w:val="28"/>
          <w:lang w:val="uk-UA" w:eastAsia="zh-CN" w:bidi="ar"/>
        </w:rPr>
        <w:t>денервацією</w:t>
      </w:r>
      <w:proofErr w:type="spellEnd"/>
      <w:r w:rsidRPr="003A1A0E">
        <w:rPr>
          <w:rFonts w:ascii="Times New Roman" w:eastAsia="Times New Roman" w:hAnsi="Times New Roman"/>
          <w:color w:val="000000" w:themeColor="text1"/>
          <w:sz w:val="28"/>
          <w:szCs w:val="28"/>
          <w:lang w:val="uk-UA" w:eastAsia="zh-CN" w:bidi="ar"/>
        </w:rPr>
        <w:t xml:space="preserve"> </w:t>
      </w:r>
      <w:r w:rsidRPr="003A1A0E">
        <w:rPr>
          <w:rFonts w:ascii="Times New Roman" w:eastAsia="Times New Roman" w:hAnsi="Times New Roman"/>
          <w:color w:val="000000" w:themeColor="text1"/>
          <w:sz w:val="28"/>
          <w:szCs w:val="28"/>
          <w:lang w:val="en-US" w:eastAsia="zh-CN" w:bidi="ar"/>
        </w:rPr>
        <w:t xml:space="preserve">TFL </w:t>
      </w:r>
      <w:r w:rsidRPr="003A1A0E">
        <w:rPr>
          <w:rFonts w:ascii="Times New Roman" w:eastAsia="Times New Roman" w:hAnsi="Times New Roman"/>
          <w:color w:val="000000" w:themeColor="text1"/>
          <w:sz w:val="28"/>
          <w:szCs w:val="28"/>
          <w:lang w:val="uk-UA" w:eastAsia="zh-CN" w:bidi="ar"/>
        </w:rPr>
        <w:t xml:space="preserve">при виконанні прямого переднього доступу при ТЕКС? </w:t>
      </w:r>
      <w:r w:rsidRPr="003A1A0E">
        <w:rPr>
          <w:rFonts w:ascii="Times New Roman" w:eastAsia="Times New Roman" w:hAnsi="Times New Roman"/>
          <w:color w:val="000000" w:themeColor="text1"/>
          <w:sz w:val="28"/>
          <w:szCs w:val="28"/>
          <w:lang w:val="en-US" w:eastAsia="zh-CN" w:bidi="ar"/>
        </w:rPr>
        <w:t xml:space="preserve">  </w:t>
      </w:r>
      <w:r w:rsidRPr="003A1A0E">
        <w:rPr>
          <w:rFonts w:ascii="Times New Roman" w:eastAsia="Times New Roman" w:hAnsi="Times New Roman"/>
          <w:color w:val="000000" w:themeColor="text1"/>
          <w:sz w:val="28"/>
          <w:szCs w:val="28"/>
          <w:lang w:val="uk-UA" w:eastAsia="zh-CN" w:bidi="ar"/>
        </w:rPr>
        <w:t xml:space="preserve"> </w:t>
      </w:r>
      <w:r w:rsidRPr="003A1A0E">
        <w:rPr>
          <w:rFonts w:ascii="Times New Roman" w:eastAsia="Times New Roman" w:hAnsi="Times New Roman"/>
          <w:color w:val="000000" w:themeColor="text1"/>
          <w:sz w:val="28"/>
          <w:szCs w:val="28"/>
          <w:lang w:val="en-US" w:eastAsia="zh-CN" w:bidi="ar"/>
        </w:rPr>
        <w:t xml:space="preserve"> </w:t>
      </w:r>
      <w:r w:rsidR="00000000" w:rsidRPr="003A1A0E">
        <w:rPr>
          <w:rFonts w:ascii="Times New Roman" w:eastAsia="Times New Roman" w:hAnsi="Times New Roman"/>
          <w:color w:val="000000" w:themeColor="text1"/>
          <w:sz w:val="28"/>
          <w:szCs w:val="28"/>
          <w:lang w:val="uk" w:eastAsia="zh-CN" w:bidi="ar"/>
        </w:rPr>
        <w:t xml:space="preserve"> </w:t>
      </w:r>
    </w:p>
    <w:p w14:paraId="2A3C9B36" w14:textId="77777777" w:rsidR="003231D1" w:rsidRDefault="003231D1">
      <w:pPr>
        <w:spacing w:after="0" w:line="240" w:lineRule="auto"/>
        <w:ind w:right="0" w:firstLine="0"/>
        <w:jc w:val="both"/>
        <w:rPr>
          <w:rFonts w:ascii="Times New Roman" w:eastAsia="SimSun" w:hAnsi="Times New Roman"/>
          <w:color w:val="000000"/>
          <w:sz w:val="28"/>
          <w:szCs w:val="28"/>
          <w:lang w:val="en-US" w:eastAsia="zh-CN" w:bidi="ar"/>
        </w:rPr>
      </w:pPr>
    </w:p>
    <w:p w14:paraId="721B216F" w14:textId="77777777" w:rsidR="003231D1" w:rsidRDefault="00000000">
      <w:pPr>
        <w:spacing w:after="0" w:line="240" w:lineRule="auto"/>
        <w:ind w:right="0" w:firstLine="0"/>
        <w:jc w:val="center"/>
        <w:rPr>
          <w:rFonts w:ascii="Times New Roman" w:hAnsi="Times New Roman"/>
          <w:b/>
          <w:sz w:val="28"/>
          <w:szCs w:val="28"/>
          <w:lang w:val="uk"/>
        </w:rPr>
      </w:pPr>
      <w:r>
        <w:rPr>
          <w:rFonts w:ascii="Times New Roman" w:eastAsia="Times New Roman" w:hAnsi="Times New Roman"/>
          <w:b/>
          <w:sz w:val="28"/>
          <w:szCs w:val="28"/>
          <w:lang w:val="uk-UA" w:eastAsia="zh-CN" w:bidi="ar"/>
        </w:rPr>
        <w:t>В</w:t>
      </w:r>
      <w:proofErr w:type="spellStart"/>
      <w:r>
        <w:rPr>
          <w:rFonts w:ascii="Times New Roman" w:eastAsia="Times New Roman" w:hAnsi="Times New Roman"/>
          <w:b/>
          <w:sz w:val="28"/>
          <w:szCs w:val="28"/>
          <w:lang w:val="uk" w:eastAsia="zh-CN" w:bidi="ar"/>
        </w:rPr>
        <w:t>исновок</w:t>
      </w:r>
      <w:proofErr w:type="spellEnd"/>
    </w:p>
    <w:p w14:paraId="00F65F77" w14:textId="4836B6A6" w:rsidR="003A1A0E" w:rsidRDefault="00000000">
      <w:pPr>
        <w:spacing w:after="0" w:line="240" w:lineRule="auto"/>
        <w:ind w:right="0" w:firstLine="708"/>
        <w:jc w:val="both"/>
        <w:rPr>
          <w:rFonts w:ascii="Times New Roman" w:eastAsia="Times New Roman" w:hAnsi="Times New Roman"/>
          <w:sz w:val="28"/>
          <w:szCs w:val="28"/>
          <w:lang w:val="uk" w:eastAsia="zh-CN" w:bidi="ar"/>
        </w:rPr>
      </w:pPr>
      <w:r>
        <w:rPr>
          <w:rFonts w:ascii="Times New Roman" w:eastAsia="Times New Roman" w:hAnsi="Times New Roman"/>
          <w:sz w:val="28"/>
          <w:szCs w:val="28"/>
          <w:lang w:val="uk-UA" w:eastAsia="zh-CN" w:bidi="ar"/>
        </w:rPr>
        <w:t>П</w:t>
      </w:r>
      <w:proofErr w:type="spellStart"/>
      <w:r>
        <w:rPr>
          <w:rFonts w:ascii="Times New Roman" w:eastAsia="Times New Roman" w:hAnsi="Times New Roman"/>
          <w:sz w:val="28"/>
          <w:szCs w:val="28"/>
          <w:lang w:val="uk" w:eastAsia="zh-CN" w:bidi="ar"/>
        </w:rPr>
        <w:t>редставлена</w:t>
      </w:r>
      <w:proofErr w:type="spellEnd"/>
      <w:r>
        <w:rPr>
          <w:rFonts w:ascii="Times New Roman" w:eastAsia="Times New Roman" w:hAnsi="Times New Roman"/>
          <w:sz w:val="28"/>
          <w:szCs w:val="28"/>
          <w:lang w:val="uk" w:eastAsia="zh-CN" w:bidi="ar"/>
        </w:rPr>
        <w:t xml:space="preserve"> дисертаційна робота аспіранта Середи Дмитра Ігоревича</w:t>
      </w:r>
      <w:r w:rsidR="003A1A0E">
        <w:rPr>
          <w:rFonts w:ascii="Times New Roman" w:eastAsia="Times New Roman" w:hAnsi="Times New Roman"/>
          <w:sz w:val="28"/>
          <w:szCs w:val="28"/>
          <w:lang w:val="uk" w:eastAsia="zh-CN" w:bidi="ar"/>
        </w:rPr>
        <w:t xml:space="preserve"> є </w:t>
      </w:r>
      <w:r w:rsidR="004654AB">
        <w:rPr>
          <w:rFonts w:ascii="Times New Roman" w:eastAsia="Times New Roman" w:hAnsi="Times New Roman"/>
          <w:sz w:val="28"/>
          <w:szCs w:val="28"/>
          <w:lang w:val="uk" w:eastAsia="zh-CN" w:bidi="ar"/>
        </w:rPr>
        <w:t>закінченою</w:t>
      </w:r>
      <w:r w:rsidR="003A1A0E">
        <w:rPr>
          <w:rFonts w:ascii="Times New Roman" w:eastAsia="Times New Roman" w:hAnsi="Times New Roman"/>
          <w:sz w:val="28"/>
          <w:szCs w:val="28"/>
          <w:lang w:val="uk" w:eastAsia="zh-CN" w:bidi="ar"/>
        </w:rPr>
        <w:t xml:space="preserve"> самостійною науковою працею, що вирішує завдання покращення результатів лікування пацієнтів після тотального </w:t>
      </w:r>
      <w:proofErr w:type="spellStart"/>
      <w:r w:rsidR="003A1A0E">
        <w:rPr>
          <w:rFonts w:ascii="Times New Roman" w:eastAsia="Times New Roman" w:hAnsi="Times New Roman"/>
          <w:sz w:val="28"/>
          <w:szCs w:val="28"/>
          <w:lang w:val="uk" w:eastAsia="zh-CN" w:bidi="ar"/>
        </w:rPr>
        <w:t>ендопротезування</w:t>
      </w:r>
      <w:proofErr w:type="spellEnd"/>
      <w:r w:rsidR="003A1A0E">
        <w:rPr>
          <w:rFonts w:ascii="Times New Roman" w:eastAsia="Times New Roman" w:hAnsi="Times New Roman"/>
          <w:sz w:val="28"/>
          <w:szCs w:val="28"/>
          <w:lang w:val="uk" w:eastAsia="zh-CN" w:bidi="ar"/>
        </w:rPr>
        <w:t xml:space="preserve"> кульшових суглобів шляхом </w:t>
      </w:r>
      <w:proofErr w:type="spellStart"/>
      <w:r w:rsidR="003A1A0E">
        <w:rPr>
          <w:rFonts w:ascii="Times New Roman" w:eastAsia="Times New Roman" w:hAnsi="Times New Roman"/>
          <w:sz w:val="28"/>
          <w:szCs w:val="28"/>
          <w:lang w:val="uk" w:eastAsia="zh-CN" w:bidi="ar"/>
        </w:rPr>
        <w:t>патогенетично</w:t>
      </w:r>
      <w:proofErr w:type="spellEnd"/>
      <w:r w:rsidR="003A1A0E">
        <w:rPr>
          <w:rFonts w:ascii="Times New Roman" w:eastAsia="Times New Roman" w:hAnsi="Times New Roman"/>
          <w:sz w:val="28"/>
          <w:szCs w:val="28"/>
          <w:lang w:val="uk" w:eastAsia="zh-CN" w:bidi="ar"/>
        </w:rPr>
        <w:t xml:space="preserve"> обґрунтованого вибору хірургічного доступу та оптимізації системи відновного лікування. </w:t>
      </w:r>
      <w:r>
        <w:rPr>
          <w:rFonts w:ascii="Times New Roman" w:eastAsia="Times New Roman" w:hAnsi="Times New Roman"/>
          <w:sz w:val="28"/>
          <w:szCs w:val="28"/>
          <w:lang w:val="uk" w:eastAsia="zh-CN" w:bidi="ar"/>
        </w:rPr>
        <w:t xml:space="preserve"> </w:t>
      </w:r>
    </w:p>
    <w:p w14:paraId="1A668A99" w14:textId="66EED0D3" w:rsidR="003A1A0E" w:rsidRDefault="003A1A0E">
      <w:pPr>
        <w:spacing w:after="0" w:line="240" w:lineRule="auto"/>
        <w:ind w:right="0" w:firstLine="708"/>
        <w:jc w:val="both"/>
        <w:rPr>
          <w:rFonts w:ascii="Times New Roman" w:eastAsia="Times New Roman" w:hAnsi="Times New Roman"/>
          <w:sz w:val="28"/>
          <w:szCs w:val="28"/>
          <w:lang w:val="uk" w:eastAsia="zh-CN" w:bidi="ar"/>
        </w:rPr>
      </w:pPr>
      <w:r>
        <w:rPr>
          <w:rFonts w:ascii="Times New Roman" w:eastAsia="Times New Roman" w:hAnsi="Times New Roman"/>
          <w:sz w:val="28"/>
          <w:szCs w:val="28"/>
          <w:lang w:val="uk" w:eastAsia="zh-CN" w:bidi="ar"/>
        </w:rPr>
        <w:t xml:space="preserve">Основні наукові результати проведеного дослідження висвітлені в достатній кількості наукових публікацій, які повністю </w:t>
      </w:r>
      <w:r w:rsidR="004654AB">
        <w:rPr>
          <w:rFonts w:ascii="Times New Roman" w:eastAsia="Times New Roman" w:hAnsi="Times New Roman"/>
          <w:sz w:val="28"/>
          <w:szCs w:val="28"/>
          <w:lang w:val="uk" w:eastAsia="zh-CN" w:bidi="ar"/>
        </w:rPr>
        <w:t>відображають</w:t>
      </w:r>
      <w:r>
        <w:rPr>
          <w:rFonts w:ascii="Times New Roman" w:eastAsia="Times New Roman" w:hAnsi="Times New Roman"/>
          <w:sz w:val="28"/>
          <w:szCs w:val="28"/>
          <w:lang w:val="uk" w:eastAsia="zh-CN" w:bidi="ar"/>
        </w:rPr>
        <w:t xml:space="preserve"> зміст роботи. </w:t>
      </w:r>
    </w:p>
    <w:p w14:paraId="41A8E71B" w14:textId="5F54F273" w:rsidR="004654AB" w:rsidRDefault="003A1A0E">
      <w:pPr>
        <w:spacing w:after="0" w:line="240" w:lineRule="auto"/>
        <w:ind w:right="0" w:firstLine="708"/>
        <w:jc w:val="both"/>
        <w:rPr>
          <w:rFonts w:ascii="Times New Roman" w:eastAsia="Times New Roman" w:hAnsi="Times New Roman"/>
          <w:sz w:val="28"/>
          <w:szCs w:val="28"/>
          <w:lang w:val="uk" w:eastAsia="zh-CN" w:bidi="ar"/>
        </w:rPr>
      </w:pPr>
      <w:r>
        <w:rPr>
          <w:rFonts w:ascii="Times New Roman" w:eastAsia="Times New Roman" w:hAnsi="Times New Roman"/>
          <w:sz w:val="28"/>
          <w:szCs w:val="28"/>
          <w:lang w:val="uk" w:eastAsia="zh-CN" w:bidi="ar"/>
        </w:rPr>
        <w:t xml:space="preserve">Дисертаційна робота </w:t>
      </w:r>
      <w:r w:rsidR="004654AB">
        <w:rPr>
          <w:rFonts w:ascii="Times New Roman" w:eastAsia="Times New Roman" w:hAnsi="Times New Roman"/>
          <w:sz w:val="28"/>
          <w:szCs w:val="28"/>
          <w:lang w:val="uk" w:eastAsia="zh-CN" w:bidi="ar"/>
        </w:rPr>
        <w:t xml:space="preserve">Середи Д.І. </w:t>
      </w:r>
      <w:r w:rsidR="00000000">
        <w:rPr>
          <w:rFonts w:ascii="Times New Roman" w:eastAsia="Times New Roman" w:hAnsi="Times New Roman"/>
          <w:sz w:val="28"/>
          <w:szCs w:val="28"/>
          <w:lang w:val="uk" w:eastAsia="zh-CN" w:bidi="ar"/>
        </w:rPr>
        <w:t xml:space="preserve">на тему: «Оптимізація  відновлення  функціонального стану пацієнтів після операції </w:t>
      </w:r>
      <w:proofErr w:type="spellStart"/>
      <w:r w:rsidR="00000000">
        <w:rPr>
          <w:rFonts w:ascii="Times New Roman" w:eastAsia="Times New Roman" w:hAnsi="Times New Roman"/>
          <w:sz w:val="28"/>
          <w:szCs w:val="28"/>
          <w:lang w:val="uk" w:eastAsia="zh-CN" w:bidi="ar"/>
        </w:rPr>
        <w:lastRenderedPageBreak/>
        <w:t>ендопротезування</w:t>
      </w:r>
      <w:proofErr w:type="spellEnd"/>
      <w:r w:rsidR="00000000">
        <w:rPr>
          <w:rFonts w:ascii="Times New Roman" w:eastAsia="Times New Roman" w:hAnsi="Times New Roman"/>
          <w:sz w:val="28"/>
          <w:szCs w:val="28"/>
          <w:lang w:val="uk" w:eastAsia="zh-CN" w:bidi="ar"/>
        </w:rPr>
        <w:t xml:space="preserve"> кульшового суглоба» </w:t>
      </w:r>
      <w:r w:rsidR="004654AB">
        <w:rPr>
          <w:rFonts w:ascii="Times New Roman" w:eastAsia="Times New Roman" w:hAnsi="Times New Roman"/>
          <w:sz w:val="28"/>
          <w:szCs w:val="28"/>
          <w:lang w:val="uk" w:eastAsia="zh-CN" w:bidi="ar"/>
        </w:rPr>
        <w:t xml:space="preserve">за актуальністю обраної теми, методичним рівнем виконання, науковою новизною та теоретичним і практичним значенням повністю відповідає вимогам пункту 6 «Порядку присудження ступеня доктора філософії та скасування рішення спеціалізованої вченої ради закладу вищої освіти», затвердженого Постановою Кабінету міністрів України від 12.01.2022р. №44, актуальним вимогам до оформлення дисертацій, затверджених Наказом №40 МОН України від 12.01.2017р. (редакція 12.07.2019р.) </w:t>
      </w:r>
    </w:p>
    <w:p w14:paraId="163C4B01" w14:textId="1711C532" w:rsidR="003231D1" w:rsidRDefault="004654AB" w:rsidP="004654AB">
      <w:pPr>
        <w:spacing w:after="0" w:line="240" w:lineRule="auto"/>
        <w:ind w:right="0" w:firstLine="708"/>
        <w:jc w:val="both"/>
        <w:rPr>
          <w:rFonts w:ascii="Times New Roman" w:hAnsi="Times New Roman"/>
          <w:sz w:val="28"/>
          <w:szCs w:val="28"/>
          <w:lang w:val="uk-UA"/>
        </w:rPr>
      </w:pPr>
      <w:r>
        <w:rPr>
          <w:rFonts w:ascii="Times New Roman" w:eastAsia="Times New Roman" w:hAnsi="Times New Roman"/>
          <w:sz w:val="28"/>
          <w:szCs w:val="28"/>
          <w:lang w:val="uk" w:eastAsia="zh-CN" w:bidi="ar"/>
        </w:rPr>
        <w:t xml:space="preserve">Аспірант Середа Д.І. має необхідний рівень наукової кваліфікації і заслуговує на присудження  </w:t>
      </w:r>
      <w:r w:rsidR="00000000">
        <w:rPr>
          <w:rFonts w:ascii="Times New Roman" w:eastAsia="Times New Roman" w:hAnsi="Times New Roman"/>
          <w:sz w:val="28"/>
          <w:szCs w:val="28"/>
          <w:lang w:val="uk" w:eastAsia="zh-CN" w:bidi="ar"/>
        </w:rPr>
        <w:t>наукового ступеня доктора філософії</w:t>
      </w:r>
      <w:r>
        <w:rPr>
          <w:rFonts w:ascii="Times New Roman" w:eastAsia="Times New Roman" w:hAnsi="Times New Roman"/>
          <w:sz w:val="28"/>
          <w:szCs w:val="28"/>
          <w:lang w:val="uk" w:eastAsia="zh-CN" w:bidi="ar"/>
        </w:rPr>
        <w:t xml:space="preserve"> в галузі знань 22 «Охорона здоров’я» за спеціальністю 222 «Медицина»</w:t>
      </w:r>
      <w:r w:rsidR="00000000">
        <w:rPr>
          <w:rFonts w:ascii="Times New Roman" w:eastAsia="Times New Roman" w:hAnsi="Times New Roman"/>
          <w:sz w:val="28"/>
          <w:szCs w:val="28"/>
          <w:lang w:val="uk" w:eastAsia="zh-CN" w:bidi="ar"/>
        </w:rPr>
        <w:t xml:space="preserve"> </w:t>
      </w:r>
    </w:p>
    <w:p w14:paraId="221631F1" w14:textId="77777777" w:rsidR="003231D1" w:rsidRDefault="003231D1">
      <w:pPr>
        <w:spacing w:after="0" w:line="240" w:lineRule="auto"/>
        <w:ind w:right="0" w:firstLine="0"/>
        <w:jc w:val="both"/>
        <w:rPr>
          <w:rFonts w:ascii="Times New Roman" w:hAnsi="Times New Roman"/>
          <w:sz w:val="28"/>
          <w:szCs w:val="28"/>
          <w:lang w:val="uk"/>
        </w:rPr>
      </w:pPr>
    </w:p>
    <w:p w14:paraId="4886B674" w14:textId="77777777" w:rsidR="003231D1" w:rsidRDefault="003231D1">
      <w:pPr>
        <w:spacing w:after="0" w:line="240" w:lineRule="auto"/>
        <w:ind w:right="0" w:firstLine="0"/>
        <w:jc w:val="both"/>
        <w:rPr>
          <w:rFonts w:ascii="Times New Roman" w:hAnsi="Times New Roman"/>
          <w:sz w:val="28"/>
          <w:szCs w:val="28"/>
          <w:lang w:val="uk"/>
        </w:rPr>
      </w:pPr>
    </w:p>
    <w:p w14:paraId="72262222" w14:textId="77777777" w:rsidR="00DD00AF" w:rsidRDefault="00DD00AF">
      <w:pPr>
        <w:spacing w:after="0" w:line="240" w:lineRule="auto"/>
        <w:ind w:right="0" w:firstLine="0"/>
        <w:jc w:val="both"/>
        <w:rPr>
          <w:rFonts w:ascii="Times New Roman" w:hAnsi="Times New Roman"/>
          <w:sz w:val="28"/>
          <w:szCs w:val="28"/>
          <w:lang w:val="uk"/>
        </w:rPr>
      </w:pPr>
    </w:p>
    <w:p w14:paraId="42825390" w14:textId="77777777" w:rsidR="00DD00AF" w:rsidRDefault="00DD00AF">
      <w:pPr>
        <w:spacing w:after="0" w:line="240" w:lineRule="auto"/>
        <w:ind w:right="0" w:firstLine="0"/>
        <w:jc w:val="both"/>
        <w:rPr>
          <w:rFonts w:ascii="Times New Roman" w:hAnsi="Times New Roman"/>
          <w:sz w:val="28"/>
          <w:szCs w:val="28"/>
          <w:lang w:val="uk"/>
        </w:rPr>
      </w:pPr>
    </w:p>
    <w:p w14:paraId="73125A0D" w14:textId="77777777" w:rsidR="003231D1" w:rsidRDefault="00000000">
      <w:pPr>
        <w:spacing w:after="0" w:line="240" w:lineRule="auto"/>
        <w:ind w:right="0" w:firstLine="0"/>
        <w:jc w:val="both"/>
        <w:rPr>
          <w:rFonts w:ascii="Times New Roman" w:hAnsi="Times New Roman"/>
          <w:sz w:val="28"/>
          <w:szCs w:val="28"/>
          <w:lang w:val="uk-UA"/>
        </w:rPr>
      </w:pPr>
      <w:r>
        <w:rPr>
          <w:rFonts w:ascii="Times New Roman" w:hAnsi="Times New Roman"/>
          <w:sz w:val="28"/>
          <w:szCs w:val="28"/>
          <w:lang w:val="uk-UA"/>
        </w:rPr>
        <w:t>Офіційний опонент</w:t>
      </w:r>
    </w:p>
    <w:p w14:paraId="2215A3BA" w14:textId="77777777" w:rsidR="003231D1" w:rsidRDefault="00000000">
      <w:pPr>
        <w:spacing w:after="0" w:line="240" w:lineRule="auto"/>
        <w:ind w:right="0" w:firstLine="0"/>
        <w:jc w:val="both"/>
        <w:rPr>
          <w:rFonts w:ascii="Times New Roman" w:eastAsia="Arial" w:hAnsi="Times New Roman"/>
          <w:color w:val="000000"/>
          <w:sz w:val="28"/>
          <w:szCs w:val="28"/>
        </w:rPr>
      </w:pPr>
      <w:r>
        <w:rPr>
          <w:rFonts w:ascii="Times New Roman" w:eastAsia="SimSun" w:hAnsi="Times New Roman"/>
          <w:color w:val="000000"/>
          <w:sz w:val="28"/>
          <w:szCs w:val="28"/>
          <w:lang w:val="uk-UA" w:eastAsia="zh-CN" w:bidi="ar"/>
        </w:rPr>
        <w:t>професор</w:t>
      </w:r>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кафедри</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травматології</w:t>
      </w:r>
      <w:proofErr w:type="spellEnd"/>
      <w:r>
        <w:rPr>
          <w:rFonts w:ascii="Times New Roman" w:eastAsia="Arial" w:hAnsi="Times New Roman"/>
          <w:color w:val="000000"/>
          <w:sz w:val="28"/>
          <w:szCs w:val="28"/>
        </w:rPr>
        <w:t xml:space="preserve"> </w:t>
      </w:r>
    </w:p>
    <w:p w14:paraId="3336EBEA" w14:textId="77777777" w:rsidR="003231D1" w:rsidRDefault="00000000">
      <w:pPr>
        <w:spacing w:after="0" w:line="240" w:lineRule="auto"/>
        <w:ind w:right="0" w:firstLine="0"/>
        <w:jc w:val="both"/>
        <w:rPr>
          <w:rFonts w:ascii="Times New Roman" w:eastAsia="Arial" w:hAnsi="Times New Roman"/>
          <w:color w:val="000000"/>
          <w:sz w:val="28"/>
          <w:szCs w:val="28"/>
        </w:rPr>
      </w:pPr>
      <w:r>
        <w:rPr>
          <w:rFonts w:ascii="Times New Roman" w:eastAsia="Arial" w:hAnsi="Times New Roman"/>
          <w:color w:val="000000"/>
          <w:sz w:val="28"/>
          <w:szCs w:val="28"/>
        </w:rPr>
        <w:t xml:space="preserve">та </w:t>
      </w:r>
      <w:proofErr w:type="spellStart"/>
      <w:r>
        <w:rPr>
          <w:rFonts w:ascii="Times New Roman" w:eastAsia="Arial" w:hAnsi="Times New Roman"/>
          <w:color w:val="000000"/>
          <w:sz w:val="28"/>
          <w:szCs w:val="28"/>
        </w:rPr>
        <w:t>ортопедії</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Національного</w:t>
      </w:r>
      <w:proofErr w:type="spellEnd"/>
      <w:r>
        <w:rPr>
          <w:rFonts w:ascii="Times New Roman" w:eastAsia="Arial" w:hAnsi="Times New Roman"/>
          <w:color w:val="000000"/>
          <w:sz w:val="28"/>
          <w:szCs w:val="28"/>
        </w:rPr>
        <w:t xml:space="preserve"> </w:t>
      </w:r>
    </w:p>
    <w:p w14:paraId="5D054593" w14:textId="77777777" w:rsidR="003231D1" w:rsidRDefault="00000000">
      <w:pPr>
        <w:spacing w:after="0" w:line="240" w:lineRule="auto"/>
        <w:ind w:right="0" w:firstLine="0"/>
        <w:jc w:val="both"/>
        <w:rPr>
          <w:rFonts w:ascii="Times New Roman" w:eastAsia="Arial" w:hAnsi="Times New Roman"/>
          <w:color w:val="000000"/>
          <w:sz w:val="28"/>
          <w:szCs w:val="28"/>
        </w:rPr>
      </w:pPr>
      <w:proofErr w:type="spellStart"/>
      <w:r>
        <w:rPr>
          <w:rFonts w:ascii="Times New Roman" w:eastAsia="Arial" w:hAnsi="Times New Roman"/>
          <w:color w:val="000000"/>
          <w:sz w:val="28"/>
          <w:szCs w:val="28"/>
        </w:rPr>
        <w:t>медичного</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університету</w:t>
      </w:r>
      <w:proofErr w:type="spellEnd"/>
      <w:r>
        <w:rPr>
          <w:rFonts w:ascii="Times New Roman" w:eastAsia="Arial" w:hAnsi="Times New Roman"/>
          <w:color w:val="000000"/>
          <w:sz w:val="28"/>
          <w:szCs w:val="28"/>
        </w:rPr>
        <w:t xml:space="preserve"> </w:t>
      </w:r>
    </w:p>
    <w:p w14:paraId="2E4B02E0" w14:textId="77777777" w:rsidR="003231D1" w:rsidRDefault="00000000">
      <w:pPr>
        <w:spacing w:after="0" w:line="240" w:lineRule="auto"/>
        <w:ind w:right="0" w:firstLine="0"/>
        <w:jc w:val="both"/>
        <w:rPr>
          <w:rFonts w:ascii="Times New Roman" w:eastAsia="Arial" w:hAnsi="Times New Roman"/>
          <w:color w:val="000000"/>
          <w:sz w:val="28"/>
          <w:szCs w:val="28"/>
          <w:lang w:val="uk-UA"/>
        </w:rPr>
      </w:pPr>
      <w:proofErr w:type="spellStart"/>
      <w:r>
        <w:rPr>
          <w:rFonts w:ascii="Times New Roman" w:eastAsia="Arial" w:hAnsi="Times New Roman"/>
          <w:color w:val="000000"/>
          <w:sz w:val="28"/>
          <w:szCs w:val="28"/>
        </w:rPr>
        <w:t>імені</w:t>
      </w:r>
      <w:proofErr w:type="spellEnd"/>
      <w:r>
        <w:rPr>
          <w:rFonts w:ascii="Times New Roman" w:eastAsia="Arial" w:hAnsi="Times New Roman"/>
          <w:color w:val="000000"/>
          <w:sz w:val="28"/>
          <w:szCs w:val="28"/>
        </w:rPr>
        <w:t xml:space="preserve"> О.О. </w:t>
      </w:r>
      <w:proofErr w:type="spellStart"/>
      <w:r>
        <w:rPr>
          <w:rFonts w:ascii="Times New Roman" w:eastAsia="Arial" w:hAnsi="Times New Roman"/>
          <w:color w:val="000000"/>
          <w:sz w:val="28"/>
          <w:szCs w:val="28"/>
        </w:rPr>
        <w:t>Богомольця</w:t>
      </w:r>
      <w:proofErr w:type="spellEnd"/>
      <w:r>
        <w:rPr>
          <w:rFonts w:ascii="Times New Roman" w:eastAsia="Arial" w:hAnsi="Times New Roman"/>
          <w:color w:val="000000"/>
          <w:sz w:val="28"/>
          <w:szCs w:val="28"/>
          <w:lang w:val="uk-UA"/>
        </w:rPr>
        <w:t xml:space="preserve">, </w:t>
      </w:r>
    </w:p>
    <w:p w14:paraId="0EBA297D" w14:textId="77777777" w:rsidR="003231D1" w:rsidRDefault="00000000">
      <w:pPr>
        <w:spacing w:after="0" w:line="240" w:lineRule="auto"/>
        <w:ind w:right="0" w:firstLine="0"/>
        <w:jc w:val="both"/>
        <w:rPr>
          <w:rFonts w:ascii="Times New Roman" w:eastAsia="Arial" w:hAnsi="Times New Roman"/>
          <w:color w:val="000000"/>
          <w:sz w:val="28"/>
          <w:szCs w:val="28"/>
        </w:rPr>
      </w:pPr>
      <w:r>
        <w:rPr>
          <w:rFonts w:ascii="Times New Roman" w:eastAsia="Arial" w:hAnsi="Times New Roman"/>
          <w:color w:val="000000"/>
          <w:sz w:val="28"/>
          <w:szCs w:val="28"/>
        </w:rPr>
        <w:t xml:space="preserve">доктор </w:t>
      </w:r>
      <w:proofErr w:type="spellStart"/>
      <w:r>
        <w:rPr>
          <w:rFonts w:ascii="Times New Roman" w:eastAsia="Arial" w:hAnsi="Times New Roman"/>
          <w:color w:val="000000"/>
          <w:sz w:val="28"/>
          <w:szCs w:val="28"/>
        </w:rPr>
        <w:t>медичних</w:t>
      </w:r>
      <w:proofErr w:type="spellEnd"/>
      <w:r>
        <w:rPr>
          <w:rFonts w:ascii="Times New Roman" w:eastAsia="Arial" w:hAnsi="Times New Roman"/>
          <w:color w:val="000000"/>
          <w:sz w:val="28"/>
          <w:szCs w:val="28"/>
        </w:rPr>
        <w:t xml:space="preserve"> наук, </w:t>
      </w:r>
    </w:p>
    <w:p w14:paraId="16D65949" w14:textId="77777777" w:rsidR="003231D1" w:rsidRDefault="00000000">
      <w:pPr>
        <w:spacing w:after="0" w:line="240" w:lineRule="auto"/>
        <w:ind w:right="0" w:firstLine="0"/>
        <w:jc w:val="both"/>
        <w:rPr>
          <w:rFonts w:ascii="Times New Roman" w:hAnsi="Times New Roman"/>
          <w:sz w:val="28"/>
          <w:szCs w:val="28"/>
          <w:lang w:val="uk-UA"/>
        </w:rPr>
      </w:pPr>
      <w:r>
        <w:rPr>
          <w:rFonts w:ascii="Times New Roman" w:eastAsia="Arial" w:hAnsi="Times New Roman"/>
          <w:color w:val="000000"/>
          <w:sz w:val="28"/>
          <w:szCs w:val="28"/>
          <w:lang w:val="uk-UA"/>
        </w:rPr>
        <w:t>п</w:t>
      </w:r>
      <w:proofErr w:type="spellStart"/>
      <w:r>
        <w:rPr>
          <w:rFonts w:ascii="Times New Roman" w:eastAsia="Arial" w:hAnsi="Times New Roman"/>
          <w:color w:val="000000"/>
          <w:sz w:val="28"/>
          <w:szCs w:val="28"/>
        </w:rPr>
        <w:t>рофесор</w:t>
      </w:r>
      <w:proofErr w:type="spellEnd"/>
      <w:r>
        <w:rPr>
          <w:rFonts w:ascii="Times New Roman" w:eastAsia="Arial" w:hAnsi="Times New Roman"/>
          <w:color w:val="000000"/>
          <w:sz w:val="28"/>
          <w:szCs w:val="28"/>
          <w:lang w:val="uk-UA"/>
        </w:rPr>
        <w:tab/>
      </w:r>
      <w:r>
        <w:rPr>
          <w:rFonts w:ascii="Times New Roman" w:eastAsia="Arial" w:hAnsi="Times New Roman"/>
          <w:color w:val="000000"/>
          <w:sz w:val="28"/>
          <w:szCs w:val="28"/>
          <w:lang w:val="uk-UA"/>
        </w:rPr>
        <w:tab/>
      </w:r>
      <w:r>
        <w:rPr>
          <w:rFonts w:ascii="Times New Roman" w:eastAsia="Arial" w:hAnsi="Times New Roman"/>
          <w:color w:val="000000"/>
          <w:sz w:val="28"/>
          <w:szCs w:val="28"/>
          <w:lang w:val="uk-UA"/>
        </w:rPr>
        <w:tab/>
      </w:r>
      <w:r>
        <w:rPr>
          <w:rFonts w:ascii="Times New Roman" w:eastAsia="Arial" w:hAnsi="Times New Roman"/>
          <w:color w:val="000000"/>
          <w:sz w:val="28"/>
          <w:szCs w:val="28"/>
          <w:lang w:val="uk-UA"/>
        </w:rPr>
        <w:tab/>
      </w:r>
      <w:r>
        <w:rPr>
          <w:rFonts w:ascii="Times New Roman" w:eastAsia="Arial" w:hAnsi="Times New Roman"/>
          <w:color w:val="000000"/>
          <w:sz w:val="28"/>
          <w:szCs w:val="28"/>
          <w:lang w:val="uk-UA"/>
        </w:rPr>
        <w:tab/>
      </w:r>
      <w:r>
        <w:rPr>
          <w:rFonts w:ascii="Times New Roman" w:eastAsia="Arial" w:hAnsi="Times New Roman"/>
          <w:color w:val="000000"/>
          <w:sz w:val="28"/>
          <w:szCs w:val="28"/>
          <w:lang w:val="uk-UA"/>
        </w:rPr>
        <w:tab/>
        <w:t xml:space="preserve"> Олександр БУР</w:t>
      </w:r>
      <w:r>
        <w:rPr>
          <w:rFonts w:ascii="Times New Roman" w:eastAsia="Arial" w:hAnsi="Times New Roman"/>
          <w:color w:val="000000"/>
          <w:sz w:val="28"/>
          <w:szCs w:val="28"/>
          <w:lang w:val="en-US"/>
        </w:rPr>
        <w:t>’</w:t>
      </w:r>
      <w:r>
        <w:rPr>
          <w:rFonts w:ascii="Times New Roman" w:eastAsia="Arial" w:hAnsi="Times New Roman"/>
          <w:color w:val="000000"/>
          <w:sz w:val="28"/>
          <w:szCs w:val="28"/>
          <w:lang w:val="uk-UA"/>
        </w:rPr>
        <w:t>ЯНОВ</w:t>
      </w:r>
    </w:p>
    <w:p w14:paraId="382BF3D3" w14:textId="77777777" w:rsidR="003231D1" w:rsidRDefault="003231D1">
      <w:pPr>
        <w:spacing w:after="0" w:line="240" w:lineRule="auto"/>
        <w:ind w:right="0" w:firstLine="0"/>
        <w:jc w:val="both"/>
        <w:rPr>
          <w:rFonts w:ascii="Times New Roman" w:hAnsi="Times New Roman"/>
          <w:b/>
          <w:spacing w:val="-2"/>
          <w:sz w:val="28"/>
          <w:szCs w:val="28"/>
          <w:lang w:val="uk-UA" w:eastAsia="zh-CN"/>
        </w:rPr>
      </w:pPr>
    </w:p>
    <w:p w14:paraId="0935C93C" w14:textId="77777777" w:rsidR="003231D1" w:rsidRDefault="003231D1">
      <w:pPr>
        <w:rPr>
          <w:rFonts w:ascii="Times New Roman" w:hAnsi="Times New Roman"/>
          <w:b/>
          <w:sz w:val="28"/>
          <w:szCs w:val="28"/>
          <w:lang w:val="uk-UA" w:eastAsia="ru-RU"/>
        </w:rPr>
      </w:pPr>
    </w:p>
    <w:sectPr w:rsidR="003231D1">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3A1FA" w14:textId="77777777" w:rsidR="004D4882" w:rsidRDefault="004D4882">
      <w:pPr>
        <w:spacing w:line="240" w:lineRule="auto"/>
      </w:pPr>
      <w:r>
        <w:separator/>
      </w:r>
    </w:p>
  </w:endnote>
  <w:endnote w:type="continuationSeparator" w:id="0">
    <w:p w14:paraId="5EC4779E" w14:textId="77777777" w:rsidR="004D4882" w:rsidRDefault="004D48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NewRomanPS-BoldMT">
    <w:altName w:val="Segoe Print"/>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TimesNewRomanPSMT">
    <w:altName w:val="Calibri"/>
    <w:panose1 w:val="020B0604020202020204"/>
    <w:charset w:val="80"/>
    <w:family w:val="auto"/>
    <w:pitch w:val="default"/>
    <w:sig w:usb0="00000000" w:usb1="00000000" w:usb2="00000010" w:usb3="00000000" w:csb0="0002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9B85B" w14:textId="77777777" w:rsidR="004D4882" w:rsidRDefault="004D4882">
      <w:pPr>
        <w:spacing w:after="0"/>
      </w:pPr>
      <w:r>
        <w:separator/>
      </w:r>
    </w:p>
  </w:footnote>
  <w:footnote w:type="continuationSeparator" w:id="0">
    <w:p w14:paraId="6552B159" w14:textId="77777777" w:rsidR="004D4882" w:rsidRDefault="004D488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embedSystemFonts/>
  <w:proofState w:spelling="clean" w:grammar="clean"/>
  <w:defaultTabStop w:val="708"/>
  <w:drawingGridVerticalSpacing w:val="156"/>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1D1"/>
    <w:rsid w:val="0017289F"/>
    <w:rsid w:val="003231D1"/>
    <w:rsid w:val="003713D2"/>
    <w:rsid w:val="00394EEA"/>
    <w:rsid w:val="003A1A0E"/>
    <w:rsid w:val="004654AB"/>
    <w:rsid w:val="004D4882"/>
    <w:rsid w:val="00DD00AF"/>
    <w:rsid w:val="00F12FDE"/>
    <w:rsid w:val="41350FF2"/>
    <w:rsid w:val="4A105CCD"/>
    <w:rsid w:val="4AFD2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E9627FC"/>
  <w15:docId w15:val="{6DA2552A-9D6D-694B-A28F-14A4C0FB8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A"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ind w:right="-284" w:firstLine="709"/>
    </w:pPr>
    <w:rPr>
      <w:rFonts w:ascii="Calibri" w:eastAsia="Calibri" w:hAnsi="Calibri"/>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2774</Words>
  <Characters>20006</Characters>
  <Application>Microsoft Office Word</Application>
  <DocSecurity>0</DocSecurity>
  <Lines>444</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c:creator>
  <cp:lastModifiedBy>Liudmyla Khimion</cp:lastModifiedBy>
  <cp:revision>2</cp:revision>
  <dcterms:created xsi:type="dcterms:W3CDTF">2026-07-15T18:24:00Z</dcterms:created>
  <dcterms:modified xsi:type="dcterms:W3CDTF">2026-07-15T18:24:00Z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1049-12.1.0.26880</vt:lpwstr>
  </property>
  <property fmtid="{D5CDD505-2E9C-101B-9397-08002B2CF9AE}" pid="3" name="KSOTemplateDocerSaveRecord">
    <vt:lpwstr>eyJoZGlkIjoiZmE0YjEzYzc0ZWM0YTBkMWRjNzFhZDIyMGRlMjNjN2YiLCJ1c2VySWQiOiIyODg2MjE5NDg2ODM1In0=</vt:lpwstr>
  </property>
  <property fmtid="{D5CDD505-2E9C-101B-9397-08002B2CF9AE}" pid="4" name="ICV">
    <vt:lpwstr>2C01089AD0964808A403729B7C91B1CC_12</vt:lpwstr>
  </property>
</Properties>
</file>